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B6E" w:rsidRPr="00FD61F2" w:rsidRDefault="005128DF" w:rsidP="00FD61F2">
      <w:pPr>
        <w:pStyle w:val="10"/>
        <w:ind w:firstLine="709"/>
        <w:rPr>
          <w:rFonts w:ascii="Times New Roman" w:hAnsi="Times New Roman" w:cs="Times New Roman"/>
          <w:sz w:val="36"/>
          <w:szCs w:val="36"/>
        </w:rPr>
      </w:pPr>
      <w:r w:rsidRPr="00FD61F2">
        <w:rPr>
          <w:rFonts w:ascii="Times New Roman" w:hAnsi="Times New Roman" w:cs="Times New Roman"/>
          <w:sz w:val="36"/>
          <w:szCs w:val="36"/>
        </w:rPr>
        <w:t>Правила пожарной безопасности при использовании обогревателей</w:t>
      </w:r>
    </w:p>
    <w:p w:rsidR="00FD61F2" w:rsidRPr="00FD61F2" w:rsidRDefault="00FD61F2" w:rsidP="00FD61F2">
      <w:pPr>
        <w:pStyle w:val="Firstlineindent"/>
      </w:pP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С наступлением холодов повышается риск возникновения пожаров из-за неправильной эксплуатации электронагревательных приборов. В связи с этим нужно соблюдать правила пожарной безопасности.</w:t>
      </w:r>
    </w:p>
    <w:p w:rsidR="00260B6E" w:rsidRPr="00FD61F2" w:rsidRDefault="005128DF" w:rsidP="00FD61F2">
      <w:pPr>
        <w:pStyle w:val="Textbody"/>
        <w:ind w:firstLine="709"/>
        <w:rPr>
          <w:rFonts w:ascii="Times New Roman" w:hAnsi="Times New Roman" w:cs="Times New Roman"/>
          <w:szCs w:val="28"/>
        </w:rPr>
      </w:pPr>
      <w:r w:rsidRPr="00FD61F2">
        <w:rPr>
          <w:rStyle w:val="StrongEmphasis"/>
          <w:rFonts w:ascii="Times New Roman" w:hAnsi="Times New Roman" w:cs="Times New Roman"/>
          <w:szCs w:val="28"/>
        </w:rPr>
        <w:t>Правила пожарной безопасности при использовании обогревателей</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С наступлением холодов повышается риск возникновения пожаров из-за неправильной эксплуатации электронагревательных приборов. В связи с этим нужно соблюдать правила пожарной безопасности.</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Обогреватель нужно устанавливать на огнестойкой подставке. Он должен быть исправным, не кустарного производства, желательно с системой аварийного выключения (на случай его перегрева или падения).</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При включении обогревателей старайтесь не использовать удлинители. В противном случае убедитесь, что расчетная (номинальная) мощность удлинителя не меньше мощности электроприбора. Следите за целостностью и исправностью розеток, вилок и электрошнуров, и не допускайте одновременного включения в электросеть нескольких мощных потребителей электроэнергии (электроплита, электрокамин, чайник и др.), вызывающих перегрузку электросети. Также не пропускайте провод от обогревателя под коврами и через дверные пороги, это может привести к его перетиранию. Никогда не оставляйте включенным электрообогреватель на ночь, тем более рядом с постелью или другими горючими предметами интерьера.</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Не оставляйте обогреватель без присмотра. Если собрались уйти из дома (квартиры), убедитесь в том, что электроприбор отключен от электрической сети.</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Зачастую функции обогревателей перекладывают на газовые плиты. Это очень опасно! Ведь в любой момент может произойти сбой в подаче газа, или сквозняк может потушить огонь, в результате кроме отравления, существует вероятность взрыва скопившейся воздушно-газовой смеси.</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Для того чтобы узнать, какие правила следует соблюдать для осторожного обращения с электроприборами данного типа, следует внимательно прочесть инструкцию. Помните, несколько минут, потраченные на перелистывание книжечек, которые потом годами хранятся в коробке, могут спасти вам жизнь! Без преувеличения!</w:t>
      </w:r>
    </w:p>
    <w:p w:rsidR="00260B6E" w:rsidRPr="00FD61F2" w:rsidRDefault="005128DF" w:rsidP="00FD61F2">
      <w:pPr>
        <w:pStyle w:val="Textbody"/>
        <w:ind w:firstLine="709"/>
        <w:jc w:val="center"/>
        <w:rPr>
          <w:rFonts w:ascii="Times New Roman" w:hAnsi="Times New Roman" w:cs="Times New Roman"/>
          <w:b/>
          <w:szCs w:val="28"/>
        </w:rPr>
      </w:pPr>
      <w:r w:rsidRPr="00FD61F2">
        <w:rPr>
          <w:rFonts w:ascii="Times New Roman" w:hAnsi="Times New Roman" w:cs="Times New Roman"/>
          <w:b/>
          <w:szCs w:val="28"/>
        </w:rPr>
        <w:t>Основные правила:</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Нельзя использовать самодельный или неисправный электрообогреватель!</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Это - первое правило, которое должен помнить каждый хозяин! Использование неисправного электрообогревателя, даже с незначительным на первый взгляд дефектом, эта одна из самых распространённых причин пожара. Сломанная ножка, повреждённое крепление или плохо заизолированный шнур могут сыграть роковую роль. Об опасности самодельных нагревателей уже было сказано выше.</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Электрообогреватель запрещается размещать рядом с легковоспламеняемыми материалами!</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 xml:space="preserve">Несмотря на кажущуюся очевидность этого правила, пожары продолжают происходить именно по этой причине. Помните, что легко воспламеняемые материалы - это не только ёмкость с бензином или баллон с газом под давлением. Сухие опилки, коробки, лаки, краски - всё это также может вспыхнуть от </w:t>
      </w:r>
      <w:r w:rsidRPr="00FD61F2">
        <w:rPr>
          <w:rFonts w:ascii="Times New Roman" w:hAnsi="Times New Roman" w:cs="Times New Roman"/>
          <w:szCs w:val="28"/>
        </w:rPr>
        <w:lastRenderedPageBreak/>
        <w:t>длительного нагрева. Дома такими предметами могут стать шторы, книги или игрушки! Ещё один аспект, о котором не стоит забывать - возможность падения на электронагревательный прибор предметов сверху. Например, ребёнок или домашний любимец могут уронить на "обогреватель" со шкафа или полки мягкую игрушку или другой предмет, который под воздействием температуры может загореться.</w:t>
      </w:r>
    </w:p>
    <w:p w:rsidR="00260B6E" w:rsidRPr="00FD61F2" w:rsidRDefault="005128DF" w:rsidP="00FD61F2">
      <w:pPr>
        <w:pStyle w:val="Textbody"/>
        <w:ind w:firstLine="709"/>
        <w:jc w:val="center"/>
        <w:rPr>
          <w:rFonts w:ascii="Times New Roman" w:hAnsi="Times New Roman" w:cs="Times New Roman"/>
          <w:szCs w:val="28"/>
        </w:rPr>
      </w:pPr>
      <w:r w:rsidRPr="00FD61F2">
        <w:rPr>
          <w:rFonts w:ascii="Times New Roman" w:hAnsi="Times New Roman" w:cs="Times New Roman"/>
          <w:szCs w:val="28"/>
        </w:rPr>
        <w:t>"Обогреватель" нельзя накрывать!</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На многих "обогревателях" размещены сведения о том, что они являются пожаробезопасными, однако следует соблюдать правило, которое все, наверное, знают с детства - "обогреватель" запрещено накрывать! Если в старых моделях устройств опасность исходила от того, что ткань, соприкоснувшись с нитью накаливания, может воспламениться, то в современных моделях пламя может возникнуть от нагрева. При этом рассчитать время, которое требуется для воспламенения, может лишь опытный профессионал, занимающийся криминалистикой в области пожарной охраны. Но разве такого гостя вы хотите увидеть у себя дома? Бытует мнение, что накрывать электронагревательные приборы нельзя лишь в местах размещения табличек "Не накрывать" или "</w:t>
      </w:r>
      <w:proofErr w:type="spellStart"/>
      <w:r w:rsidRPr="00FD61F2">
        <w:rPr>
          <w:rFonts w:ascii="Times New Roman" w:hAnsi="Times New Roman" w:cs="Times New Roman"/>
          <w:szCs w:val="28"/>
        </w:rPr>
        <w:t>Do</w:t>
      </w:r>
      <w:proofErr w:type="spellEnd"/>
      <w:r w:rsidRPr="00FD61F2">
        <w:rPr>
          <w:rFonts w:ascii="Times New Roman" w:hAnsi="Times New Roman" w:cs="Times New Roman"/>
          <w:szCs w:val="28"/>
        </w:rPr>
        <w:t xml:space="preserve"> </w:t>
      </w:r>
      <w:proofErr w:type="spellStart"/>
      <w:r w:rsidRPr="00FD61F2">
        <w:rPr>
          <w:rFonts w:ascii="Times New Roman" w:hAnsi="Times New Roman" w:cs="Times New Roman"/>
          <w:szCs w:val="28"/>
        </w:rPr>
        <w:t>not</w:t>
      </w:r>
      <w:proofErr w:type="spellEnd"/>
      <w:r w:rsidRPr="00FD61F2">
        <w:rPr>
          <w:rFonts w:ascii="Times New Roman" w:hAnsi="Times New Roman" w:cs="Times New Roman"/>
          <w:szCs w:val="28"/>
        </w:rPr>
        <w:t xml:space="preserve"> </w:t>
      </w:r>
      <w:proofErr w:type="spellStart"/>
      <w:r w:rsidRPr="00FD61F2">
        <w:rPr>
          <w:rFonts w:ascii="Times New Roman" w:hAnsi="Times New Roman" w:cs="Times New Roman"/>
          <w:szCs w:val="28"/>
        </w:rPr>
        <w:t>cover</w:t>
      </w:r>
      <w:proofErr w:type="spellEnd"/>
      <w:r w:rsidRPr="00FD61F2">
        <w:rPr>
          <w:rFonts w:ascii="Times New Roman" w:hAnsi="Times New Roman" w:cs="Times New Roman"/>
          <w:szCs w:val="28"/>
        </w:rPr>
        <w:t>" (на английском), но это не так. Даже если продавец в магазине или производитель на сайте, в описании к технике всячески заверяют вас в отсутствии угрозы пожара - помните, что все без исключения электронагревательные приборы являются бытовыми приборами повышенной опасности!</w:t>
      </w:r>
    </w:p>
    <w:p w:rsidR="00260B6E" w:rsidRPr="00FD61F2" w:rsidRDefault="005128DF" w:rsidP="00FD61F2">
      <w:pPr>
        <w:pStyle w:val="Textbody"/>
        <w:ind w:firstLine="709"/>
        <w:jc w:val="center"/>
        <w:rPr>
          <w:rFonts w:ascii="Times New Roman" w:hAnsi="Times New Roman" w:cs="Times New Roman"/>
          <w:szCs w:val="28"/>
        </w:rPr>
      </w:pPr>
      <w:r w:rsidRPr="00FD61F2">
        <w:rPr>
          <w:rFonts w:ascii="Times New Roman" w:hAnsi="Times New Roman" w:cs="Times New Roman"/>
          <w:szCs w:val="28"/>
        </w:rPr>
        <w:t>Нельзя оставлять "обогреватель" без присмотра!</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Этот пункт, наверное, может показаться самым сложным, по</w:t>
      </w:r>
      <w:r w:rsidR="006A01A0">
        <w:rPr>
          <w:rFonts w:ascii="Times New Roman" w:hAnsi="Times New Roman" w:cs="Times New Roman"/>
          <w:szCs w:val="28"/>
        </w:rPr>
        <w:t>э</w:t>
      </w:r>
      <w:r w:rsidRPr="00FD61F2">
        <w:rPr>
          <w:rFonts w:ascii="Times New Roman" w:hAnsi="Times New Roman" w:cs="Times New Roman"/>
          <w:szCs w:val="28"/>
        </w:rPr>
        <w:t>тому рассмотр</w:t>
      </w:r>
      <w:r w:rsidR="006A01A0">
        <w:rPr>
          <w:rFonts w:ascii="Times New Roman" w:hAnsi="Times New Roman" w:cs="Times New Roman"/>
          <w:szCs w:val="28"/>
        </w:rPr>
        <w:t>им</w:t>
      </w:r>
      <w:r w:rsidRPr="00FD61F2">
        <w:rPr>
          <w:rFonts w:ascii="Times New Roman" w:hAnsi="Times New Roman" w:cs="Times New Roman"/>
          <w:szCs w:val="28"/>
        </w:rPr>
        <w:t xml:space="preserve"> его в самую последнюю очередь. Что значит, не оставлять без присмотра? Прежде всего, следует помнить, что всю бытовую технику, исключая холодильник, следует выключать перед выходом из дома. Один щелчок кнопки и в доме без вас порядок и безопасность! А ещё, что немаловажно, заметная экономия! Также и с "обогревателем". Однако настоятельно рекомендуется не просто удостовериться, что прибор выключен с помощью тумблера, но и, по возможности, извлечь вилку из розетки. Такая безопасность может быть не лишней, так как в случае использования кнопки прибор может включиться. Это может произойти по разным причинам, но иногда и опытные специалисты из пожарной охраны не могут разобраться в причинах возникновения пожара!</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 xml:space="preserve">Даже если вы уходите из дома, как вам кажется, на 5 минут, выключайте все приборы, которые могут в процессе работы спровоцировать пожар! Утюг, водонагреватель, </w:t>
      </w:r>
      <w:proofErr w:type="gramStart"/>
      <w:r w:rsidRPr="00FD61F2">
        <w:rPr>
          <w:rFonts w:ascii="Times New Roman" w:hAnsi="Times New Roman" w:cs="Times New Roman"/>
          <w:szCs w:val="28"/>
        </w:rPr>
        <w:t>электрическая</w:t>
      </w:r>
      <w:proofErr w:type="gramEnd"/>
      <w:r w:rsidRPr="00FD61F2">
        <w:rPr>
          <w:rFonts w:ascii="Times New Roman" w:hAnsi="Times New Roman" w:cs="Times New Roman"/>
          <w:szCs w:val="28"/>
        </w:rPr>
        <w:t xml:space="preserve"> и газовые плиты, а ещё, разумеется, электронагревательные приборы!</w:t>
      </w:r>
    </w:p>
    <w:p w:rsidR="00260B6E" w:rsidRPr="00FD61F2" w:rsidRDefault="005128DF" w:rsidP="006A01A0">
      <w:pPr>
        <w:pStyle w:val="Textbody"/>
        <w:ind w:firstLine="709"/>
        <w:jc w:val="center"/>
        <w:rPr>
          <w:rFonts w:ascii="Times New Roman" w:hAnsi="Times New Roman" w:cs="Times New Roman"/>
          <w:szCs w:val="28"/>
        </w:rPr>
      </w:pPr>
      <w:r w:rsidRPr="00FD61F2">
        <w:rPr>
          <w:rFonts w:ascii="Times New Roman" w:hAnsi="Times New Roman" w:cs="Times New Roman"/>
          <w:szCs w:val="28"/>
        </w:rPr>
        <w:t>"Обогреватель" детям не игрушка!</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 xml:space="preserve">Последний, но не менее важный по значению, пункт. Нельзя разрешать детям пользоваться обогревателем самостоятельно! Прибор должен </w:t>
      </w:r>
      <w:proofErr w:type="gramStart"/>
      <w:r w:rsidRPr="00FD61F2">
        <w:rPr>
          <w:rFonts w:ascii="Times New Roman" w:hAnsi="Times New Roman" w:cs="Times New Roman"/>
          <w:szCs w:val="28"/>
        </w:rPr>
        <w:t>находится</w:t>
      </w:r>
      <w:proofErr w:type="gramEnd"/>
      <w:r w:rsidRPr="00FD61F2">
        <w:rPr>
          <w:rFonts w:ascii="Times New Roman" w:hAnsi="Times New Roman" w:cs="Times New Roman"/>
          <w:szCs w:val="28"/>
        </w:rPr>
        <w:t xml:space="preserve"> под контролем взрослых в течение всего цикла работы. "Обогреватель" - не игрушка, но ребёнок этого не понимает. Дети могут случайно накрыть прибор, уронить на него что-то, наконец, даже просто обжечься! С большой осторожностью используйте электронагревательные приборы в детских комнатах и категорически запрещайте детям самостоятельно включать или выключать "обогреватель".</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t>Не перегружайте сети электрическими приборами!</w:t>
      </w:r>
    </w:p>
    <w:p w:rsidR="00260B6E" w:rsidRPr="00FD61F2" w:rsidRDefault="005128DF" w:rsidP="00FD61F2">
      <w:pPr>
        <w:pStyle w:val="Textbody"/>
        <w:ind w:firstLine="709"/>
        <w:rPr>
          <w:rFonts w:ascii="Times New Roman" w:hAnsi="Times New Roman" w:cs="Times New Roman"/>
          <w:szCs w:val="28"/>
        </w:rPr>
      </w:pPr>
      <w:r w:rsidRPr="00FD61F2">
        <w:rPr>
          <w:rFonts w:ascii="Times New Roman" w:hAnsi="Times New Roman" w:cs="Times New Roman"/>
          <w:szCs w:val="28"/>
        </w:rPr>
        <w:lastRenderedPageBreak/>
        <w:t>Если произошло возгорание, звоните по телефону 101, по сотовой связи 112.</w:t>
      </w:r>
      <w:r w:rsidR="006A01A0">
        <w:rPr>
          <w:rFonts w:ascii="Times New Roman" w:hAnsi="Times New Roman" w:cs="Times New Roman"/>
          <w:szCs w:val="28"/>
        </w:rPr>
        <w:t xml:space="preserve"> </w:t>
      </w:r>
      <w:r w:rsidRPr="00FD61F2">
        <w:rPr>
          <w:rFonts w:ascii="Times New Roman" w:hAnsi="Times New Roman" w:cs="Times New Roman"/>
          <w:szCs w:val="28"/>
        </w:rPr>
        <w:t>Постарайтесь как можно быстрее покинуть горящее помещение. Не теряйте времени на спасение имущества, главное – спасти себя и других, попавших в беду.</w:t>
      </w:r>
    </w:p>
    <w:p w:rsidR="00260B6E" w:rsidRDefault="005128DF" w:rsidP="00FD61F2">
      <w:pPr>
        <w:pStyle w:val="Textbody"/>
        <w:ind w:firstLine="709"/>
        <w:rPr>
          <w:rFonts w:ascii="Times New Roman" w:hAnsi="Times New Roman" w:cs="Times New Roman"/>
          <w:b/>
          <w:szCs w:val="28"/>
        </w:rPr>
      </w:pPr>
      <w:r w:rsidRPr="006A01A0">
        <w:rPr>
          <w:rFonts w:ascii="Times New Roman" w:hAnsi="Times New Roman" w:cs="Times New Roman"/>
          <w:b/>
          <w:szCs w:val="28"/>
        </w:rPr>
        <w:t>Помните, Ваша собственная безопасность в первую очередь зависит только от вас</w:t>
      </w:r>
      <w:r w:rsidR="006A01A0">
        <w:rPr>
          <w:rFonts w:ascii="Times New Roman" w:hAnsi="Times New Roman" w:cs="Times New Roman"/>
          <w:b/>
          <w:szCs w:val="28"/>
        </w:rPr>
        <w:t>!!!!</w:t>
      </w:r>
    </w:p>
    <w:p w:rsidR="00DD4FE4" w:rsidRDefault="00DD4FE4" w:rsidP="00FD61F2">
      <w:pPr>
        <w:pStyle w:val="Textbody"/>
        <w:ind w:firstLine="709"/>
        <w:rPr>
          <w:rFonts w:ascii="Times New Roman" w:hAnsi="Times New Roman" w:cs="Times New Roman"/>
          <w:b/>
          <w:szCs w:val="28"/>
        </w:rPr>
      </w:pPr>
    </w:p>
    <w:p w:rsidR="00DD4FE4" w:rsidRPr="00321D68" w:rsidRDefault="00DD4FE4" w:rsidP="00DD4FE4">
      <w:pPr>
        <w:pStyle w:val="Textbody"/>
        <w:ind w:firstLine="709"/>
        <w:jc w:val="right"/>
        <w:rPr>
          <w:rFonts w:ascii="Times New Roman" w:hAnsi="Times New Roman" w:cs="Times New Roman"/>
          <w:szCs w:val="28"/>
        </w:rPr>
      </w:pPr>
      <w:bookmarkStart w:id="0" w:name="_GoBack"/>
      <w:r w:rsidRPr="00321D68">
        <w:rPr>
          <w:rFonts w:ascii="Times New Roman" w:hAnsi="Times New Roman" w:cs="Times New Roman"/>
          <w:szCs w:val="28"/>
        </w:rPr>
        <w:t xml:space="preserve">ОНД и </w:t>
      </w:r>
      <w:proofErr w:type="gramStart"/>
      <w:r w:rsidRPr="00321D68">
        <w:rPr>
          <w:rFonts w:ascii="Times New Roman" w:hAnsi="Times New Roman" w:cs="Times New Roman"/>
          <w:szCs w:val="28"/>
        </w:rPr>
        <w:t>ПР</w:t>
      </w:r>
      <w:proofErr w:type="gramEnd"/>
      <w:r w:rsidRPr="00321D68">
        <w:rPr>
          <w:rFonts w:ascii="Times New Roman" w:hAnsi="Times New Roman" w:cs="Times New Roman"/>
          <w:szCs w:val="28"/>
        </w:rPr>
        <w:t xml:space="preserve"> по Туруханскому району</w:t>
      </w:r>
    </w:p>
    <w:bookmarkEnd w:id="0"/>
    <w:p w:rsidR="00260B6E" w:rsidRPr="00FD61F2" w:rsidRDefault="00260B6E" w:rsidP="00FD61F2">
      <w:pPr>
        <w:pStyle w:val="Firstlineindent"/>
        <w:rPr>
          <w:rFonts w:ascii="Times New Roman" w:hAnsi="Times New Roman" w:cs="Times New Roman"/>
          <w:sz w:val="28"/>
          <w:szCs w:val="28"/>
        </w:rPr>
      </w:pPr>
    </w:p>
    <w:sectPr w:rsidR="00260B6E" w:rsidRPr="00FD61F2" w:rsidSect="00FD61F2">
      <w:headerReference w:type="default" r:id="rId8"/>
      <w:footerReference w:type="default" r:id="rId9"/>
      <w:pgSz w:w="11906" w:h="16838"/>
      <w:pgMar w:top="426" w:right="567"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A67" w:rsidRDefault="00AF6A67">
      <w:r>
        <w:separator/>
      </w:r>
    </w:p>
  </w:endnote>
  <w:endnote w:type="continuationSeparator" w:id="0">
    <w:p w:rsidR="00AF6A67" w:rsidRDefault="00AF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charset w:val="02"/>
    <w:family w:val="auto"/>
    <w:pitch w:val="default"/>
  </w:font>
  <w:font w:name="Times New Roman">
    <w:panose1 w:val="02020603050405020304"/>
    <w:charset w:val="CC"/>
    <w:family w:val="roman"/>
    <w:pitch w:val="variable"/>
    <w:sig w:usb0="E0002EFF" w:usb1="C000785B" w:usb2="00000009" w:usb3="00000000" w:csb0="000001FF" w:csb1="00000000"/>
  </w:font>
  <w:font w:name="PT Astra Serif">
    <w:altName w:val="Times New Roman"/>
    <w:charset w:val="00"/>
    <w:family w:val="roman"/>
    <w:pitch w:val="default"/>
  </w:font>
  <w:font w:name="Liberation Serif">
    <w:altName w:val="Times New Roman"/>
    <w:charset w:val="00"/>
    <w:family w:val="roman"/>
    <w:pitch w:val="variable"/>
  </w:font>
  <w:font w:name="Source Han Sans CN Regular">
    <w:altName w:val="Times New Roman"/>
    <w:charset w:val="00"/>
    <w:family w:val="auto"/>
    <w:pitch w:val="variable"/>
  </w:font>
  <w:font w:name="Lohit Devanagari">
    <w:altName w:val="Times New Roman"/>
    <w:charset w:val="00"/>
    <w:family w:val="auto"/>
    <w:pitch w:val="variable"/>
  </w:font>
  <w:font w:name="Liberation Mono">
    <w:charset w:val="00"/>
    <w:family w:val="modern"/>
    <w:pitch w:val="fixed"/>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240" w:rsidRDefault="00AF6A6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A67" w:rsidRDefault="00AF6A67">
      <w:r>
        <w:rPr>
          <w:color w:val="000000"/>
        </w:rPr>
        <w:separator/>
      </w:r>
    </w:p>
  </w:footnote>
  <w:footnote w:type="continuationSeparator" w:id="0">
    <w:p w:rsidR="00AF6A67" w:rsidRDefault="00AF6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240" w:rsidRDefault="005128DF">
    <w:pPr>
      <w:pStyle w:val="ac"/>
    </w:pPr>
    <w:r>
      <w:fldChar w:fldCharType="begin"/>
    </w:r>
    <w:r>
      <w:instrText xml:space="preserve"> PAGE </w:instrText>
    </w:r>
    <w:r>
      <w:fldChar w:fldCharType="separate"/>
    </w:r>
    <w:r w:rsidR="00321D68">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1C68"/>
    <w:multiLevelType w:val="multilevel"/>
    <w:tmpl w:val="D51E74D4"/>
    <w:styleLink w:val="a"/>
    <w:lvl w:ilvl="0">
      <w:start w:val="1"/>
      <w:numFmt w:val="decimal"/>
      <w:lvlText w:val="%1"/>
      <w:lvlJc w:val="center"/>
    </w:lvl>
    <w:lvl w:ilvl="1">
      <w:start w:val="1"/>
      <w:numFmt w:val="decimal"/>
      <w:lvlText w:val="%2"/>
      <w:lvlJc w:val="center"/>
    </w:lvl>
    <w:lvl w:ilvl="2">
      <w:start w:val="1"/>
      <w:numFmt w:val="decimal"/>
      <w:lvlText w:val="%3"/>
      <w:lvlJc w:val="center"/>
    </w:lvl>
    <w:lvl w:ilvl="3">
      <w:start w:val="1"/>
      <w:numFmt w:val="decimal"/>
      <w:lvlText w:val="%4"/>
      <w:lvlJc w:val="center"/>
    </w:lvl>
    <w:lvl w:ilvl="4">
      <w:start w:val="1"/>
      <w:numFmt w:val="decimal"/>
      <w:lvlText w:val="%5"/>
      <w:lvlJc w:val="center"/>
    </w:lvl>
    <w:lvl w:ilvl="5">
      <w:start w:val="1"/>
      <w:numFmt w:val="decimal"/>
      <w:lvlText w:val="%6"/>
      <w:lvlJc w:val="center"/>
    </w:lvl>
    <w:lvl w:ilvl="6">
      <w:start w:val="1"/>
      <w:numFmt w:val="decimal"/>
      <w:lvlText w:val="%7"/>
      <w:lvlJc w:val="center"/>
    </w:lvl>
    <w:lvl w:ilvl="7">
      <w:start w:val="1"/>
      <w:numFmt w:val="decimal"/>
      <w:lvlText w:val="%8"/>
      <w:lvlJc w:val="center"/>
    </w:lvl>
    <w:lvl w:ilvl="8">
      <w:start w:val="1"/>
      <w:numFmt w:val="decimal"/>
      <w:lvlText w:val="%9"/>
      <w:lvlJc w:val="center"/>
    </w:lvl>
  </w:abstractNum>
  <w:abstractNum w:abstractNumId="1">
    <w:nsid w:val="033C3FF3"/>
    <w:multiLevelType w:val="multilevel"/>
    <w:tmpl w:val="1C9AA434"/>
    <w:styleLink w:val="Numbering123"/>
    <w:lvl w:ilvl="0">
      <w:start w:val="1"/>
      <w:numFmt w:val="decimal"/>
      <w:pStyle w:val="Numbering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nsid w:val="088469F6"/>
    <w:multiLevelType w:val="multilevel"/>
    <w:tmpl w:val="AB4AC7AC"/>
    <w:styleLink w:val="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nsid w:val="09C867A3"/>
    <w:multiLevelType w:val="multilevel"/>
    <w:tmpl w:val="30E2C26C"/>
    <w:styleLink w:val="41"/>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4">
    <w:nsid w:val="1641709D"/>
    <w:multiLevelType w:val="multilevel"/>
    <w:tmpl w:val="1ABAD6FE"/>
    <w:styleLink w:val="Numberingivx1"/>
    <w:lvl w:ilvl="0">
      <w:start w:val="1"/>
      <w:numFmt w:val="lowerRoman"/>
      <w:lvlText w:val="%1."/>
      <w:lvlJc w:val="right"/>
    </w:lvl>
    <w:lvl w:ilvl="1">
      <w:start w:val="1"/>
      <w:numFmt w:val="lowerRoman"/>
      <w:lvlText w:val="%2."/>
      <w:lvlJc w:val="right"/>
    </w:lvl>
    <w:lvl w:ilvl="2">
      <w:start w:val="3"/>
      <w:numFmt w:val="lowerLetter"/>
      <w:lvlText w:val="%3)"/>
      <w:lvlJc w:val="right"/>
    </w:lvl>
    <w:lvl w:ilvl="3">
      <w:numFmt w:val="bullet"/>
      <w:lvlText w:val="•"/>
      <w:lvlJc w:val="right"/>
      <w:rPr>
        <w:rFonts w:ascii="OpenSymbol" w:hAnsi="OpenSymbol"/>
      </w:rPr>
    </w:lvl>
    <w:lvl w:ilvl="4">
      <w:numFmt w:val="bullet"/>
      <w:lvlText w:val="•"/>
      <w:lvlJc w:val="right"/>
      <w:rPr>
        <w:rFonts w:ascii="OpenSymbol" w:hAnsi="OpenSymbol"/>
      </w:rPr>
    </w:lvl>
    <w:lvl w:ilvl="5">
      <w:numFmt w:val="bullet"/>
      <w:lvlText w:val="•"/>
      <w:lvlJc w:val="right"/>
      <w:rPr>
        <w:rFonts w:ascii="OpenSymbol" w:hAnsi="OpenSymbol"/>
      </w:rPr>
    </w:lvl>
    <w:lvl w:ilvl="6">
      <w:numFmt w:val="bullet"/>
      <w:lvlText w:val="•"/>
      <w:lvlJc w:val="right"/>
      <w:rPr>
        <w:rFonts w:ascii="OpenSymbol" w:hAnsi="OpenSymbol"/>
      </w:rPr>
    </w:lvl>
    <w:lvl w:ilvl="7">
      <w:numFmt w:val="bullet"/>
      <w:lvlText w:val="•"/>
      <w:lvlJc w:val="right"/>
      <w:rPr>
        <w:rFonts w:ascii="OpenSymbol" w:hAnsi="OpenSymbol"/>
      </w:rPr>
    </w:lvl>
    <w:lvl w:ilvl="8">
      <w:numFmt w:val="bullet"/>
      <w:lvlText w:val="•"/>
      <w:lvlJc w:val="right"/>
      <w:rPr>
        <w:rFonts w:ascii="OpenSymbol" w:hAnsi="OpenSymbol"/>
      </w:rPr>
    </w:lvl>
  </w:abstractNum>
  <w:abstractNum w:abstractNumId="5">
    <w:nsid w:val="1B942368"/>
    <w:multiLevelType w:val="multilevel"/>
    <w:tmpl w:val="0C42A3D8"/>
    <w:styleLink w:val="NumberingIVX"/>
    <w:lvl w:ilvl="0">
      <w:start w:val="1"/>
      <w:numFmt w:val="upperRoman"/>
      <w:lvlText w:val="%1."/>
      <w:lvlJc w:val="right"/>
    </w:lvl>
    <w:lvl w:ilvl="1">
      <w:start w:val="1"/>
      <w:numFmt w:val="upperRoman"/>
      <w:lvlText w:val="%2."/>
      <w:lvlJc w:val="right"/>
    </w:lvl>
    <w:lvl w:ilvl="2">
      <w:start w:val="1"/>
      <w:numFmt w:val="upperRoman"/>
      <w:lvlText w:val="%3."/>
      <w:lvlJc w:val="right"/>
    </w:lvl>
    <w:lvl w:ilvl="3">
      <w:start w:val="1"/>
      <w:numFmt w:val="upperRoman"/>
      <w:lvlText w:val="%4."/>
      <w:lvlJc w:val="right"/>
    </w:lvl>
    <w:lvl w:ilvl="4">
      <w:start w:val="1"/>
      <w:numFmt w:val="upperRoman"/>
      <w:lvlText w:val="%5."/>
      <w:lvlJc w:val="right"/>
    </w:lvl>
    <w:lvl w:ilvl="5">
      <w:start w:val="1"/>
      <w:numFmt w:val="upperRoman"/>
      <w:lvlText w:val="%6."/>
      <w:lvlJc w:val="right"/>
    </w:lvl>
    <w:lvl w:ilvl="6">
      <w:start w:val="1"/>
      <w:numFmt w:val="upperRoman"/>
      <w:lvlText w:val="%7."/>
      <w:lvlJc w:val="right"/>
    </w:lvl>
    <w:lvl w:ilvl="7">
      <w:start w:val="1"/>
      <w:numFmt w:val="upperRoman"/>
      <w:lvlText w:val="%8."/>
      <w:lvlJc w:val="right"/>
    </w:lvl>
    <w:lvl w:ilvl="8">
      <w:start w:val="1"/>
      <w:numFmt w:val="upperRoman"/>
      <w:lvlText w:val="%9."/>
      <w:lvlJc w:val="right"/>
    </w:lvl>
  </w:abstractNum>
  <w:abstractNum w:abstractNumId="6">
    <w:nsid w:val="22C92BB0"/>
    <w:multiLevelType w:val="multilevel"/>
    <w:tmpl w:val="937A3990"/>
    <w:styleLink w:val="List11"/>
    <w:lvl w:ilvl="0">
      <w:numFmt w:val="bullet"/>
      <w:pStyle w:val="List1"/>
      <w:lvlText w:val="–"/>
      <w:lvlJc w:val="left"/>
      <w:rPr>
        <w:rFonts w:ascii="PT Astra Serif" w:eastAsia="OpenSymbol" w:hAnsi="PT Astra Serif" w:cs="OpenSymbol"/>
      </w:rPr>
    </w:lvl>
    <w:lvl w:ilvl="1">
      <w:numFmt w:val="bullet"/>
      <w:lvlText w:val="–"/>
      <w:lvlJc w:val="left"/>
      <w:rPr>
        <w:rFonts w:ascii="PT Astra Serif" w:eastAsia="OpenSymbol" w:hAnsi="PT Astra Serif" w:cs="OpenSymbol"/>
      </w:rPr>
    </w:lvl>
    <w:lvl w:ilvl="2">
      <w:numFmt w:val="bullet"/>
      <w:lvlText w:val="–"/>
      <w:lvlJc w:val="left"/>
      <w:rPr>
        <w:rFonts w:ascii="PT Astra Serif" w:eastAsia="OpenSymbol" w:hAnsi="PT Astra Serif" w:cs="OpenSymbol"/>
      </w:rPr>
    </w:lvl>
    <w:lvl w:ilvl="3">
      <w:numFmt w:val="bullet"/>
      <w:lvlText w:val="–"/>
      <w:lvlJc w:val="left"/>
      <w:rPr>
        <w:rFonts w:ascii="PT Astra Serif" w:eastAsia="OpenSymbol" w:hAnsi="PT Astra Serif" w:cs="OpenSymbol"/>
      </w:rPr>
    </w:lvl>
    <w:lvl w:ilvl="4">
      <w:numFmt w:val="bullet"/>
      <w:lvlText w:val="–"/>
      <w:lvlJc w:val="left"/>
      <w:rPr>
        <w:rFonts w:ascii="PT Astra Serif" w:eastAsia="OpenSymbol" w:hAnsi="PT Astra Serif" w:cs="OpenSymbol"/>
      </w:rPr>
    </w:lvl>
    <w:lvl w:ilvl="5">
      <w:numFmt w:val="bullet"/>
      <w:lvlText w:val="–"/>
      <w:lvlJc w:val="left"/>
      <w:rPr>
        <w:rFonts w:ascii="PT Astra Serif" w:eastAsia="OpenSymbol" w:hAnsi="PT Astra Serif" w:cs="OpenSymbol"/>
      </w:rPr>
    </w:lvl>
    <w:lvl w:ilvl="6">
      <w:numFmt w:val="bullet"/>
      <w:lvlText w:val="–"/>
      <w:lvlJc w:val="left"/>
      <w:rPr>
        <w:rFonts w:ascii="PT Astra Serif" w:eastAsia="OpenSymbol" w:hAnsi="PT Astra Serif" w:cs="OpenSymbol"/>
      </w:rPr>
    </w:lvl>
    <w:lvl w:ilvl="7">
      <w:numFmt w:val="bullet"/>
      <w:lvlText w:val="–"/>
      <w:lvlJc w:val="left"/>
      <w:rPr>
        <w:rFonts w:ascii="PT Astra Serif" w:eastAsia="OpenSymbol" w:hAnsi="PT Astra Serif" w:cs="OpenSymbol"/>
      </w:rPr>
    </w:lvl>
    <w:lvl w:ilvl="8">
      <w:numFmt w:val="bullet"/>
      <w:lvlText w:val="–"/>
      <w:lvlJc w:val="left"/>
      <w:rPr>
        <w:rFonts w:ascii="PT Astra Serif" w:eastAsia="OpenSymbol" w:hAnsi="PT Astra Serif" w:cs="OpenSymbol"/>
      </w:rPr>
    </w:lvl>
  </w:abstractNum>
  <w:abstractNum w:abstractNumId="7">
    <w:nsid w:val="2F8F4D59"/>
    <w:multiLevelType w:val="multilevel"/>
    <w:tmpl w:val="48DA3970"/>
    <w:styleLink w:val="51"/>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8">
    <w:nsid w:val="34613D78"/>
    <w:multiLevelType w:val="multilevel"/>
    <w:tmpl w:val="B0A68712"/>
    <w:styleLink w:val="Numberingabc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nsid w:val="569023EE"/>
    <w:multiLevelType w:val="multilevel"/>
    <w:tmpl w:val="3DD0C51A"/>
    <w:styleLink w:val="a0"/>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nsid w:val="5D8F7A48"/>
    <w:multiLevelType w:val="multilevel"/>
    <w:tmpl w:val="C4466B4C"/>
    <w:styleLink w:val="21"/>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11">
    <w:nsid w:val="66005353"/>
    <w:multiLevelType w:val="multilevel"/>
    <w:tmpl w:val="D77650C6"/>
    <w:styleLink w:val="31"/>
    <w:lvl w:ilvl="0">
      <w:numFmt w:val="bullet"/>
      <w:lvlText w:val="☑"/>
      <w:lvlJc w:val="left"/>
      <w:rPr>
        <w:rFonts w:ascii="OpenSymbol" w:hAnsi="OpenSymbol"/>
      </w:rPr>
    </w:lvl>
    <w:lvl w:ilvl="1">
      <w:numFmt w:val="bullet"/>
      <w:lvlText w:val="□"/>
      <w:lvlJc w:val="left"/>
      <w:rPr>
        <w:rFonts w:ascii="OpenSymbol" w:hAnsi="OpenSymbol"/>
      </w:rPr>
    </w:lvl>
    <w:lvl w:ilvl="2">
      <w:numFmt w:val="bullet"/>
      <w:lvlText w:val="☑"/>
      <w:lvlJc w:val="left"/>
      <w:rPr>
        <w:rFonts w:ascii="OpenSymbol" w:hAnsi="OpenSymbol"/>
      </w:rPr>
    </w:lvl>
    <w:lvl w:ilvl="3">
      <w:numFmt w:val="bullet"/>
      <w:lvlText w:val="□"/>
      <w:lvlJc w:val="left"/>
      <w:rPr>
        <w:rFonts w:ascii="OpenSymbol" w:hAnsi="OpenSymbol"/>
      </w:rPr>
    </w:lvl>
    <w:lvl w:ilvl="4">
      <w:numFmt w:val="bullet"/>
      <w:lvlText w:val="☑"/>
      <w:lvlJc w:val="left"/>
      <w:rPr>
        <w:rFonts w:ascii="OpenSymbol" w:hAnsi="OpenSymbol"/>
      </w:rPr>
    </w:lvl>
    <w:lvl w:ilvl="5">
      <w:numFmt w:val="bullet"/>
      <w:lvlText w:val="□"/>
      <w:lvlJc w:val="left"/>
      <w:rPr>
        <w:rFonts w:ascii="OpenSymbol" w:hAnsi="OpenSymbol"/>
      </w:rPr>
    </w:lvl>
    <w:lvl w:ilvl="6">
      <w:numFmt w:val="bullet"/>
      <w:lvlText w:val="☑"/>
      <w:lvlJc w:val="left"/>
      <w:rPr>
        <w:rFonts w:ascii="OpenSymbol" w:hAnsi="OpenSymbol"/>
      </w:rPr>
    </w:lvl>
    <w:lvl w:ilvl="7">
      <w:numFmt w:val="bullet"/>
      <w:lvlText w:val="□"/>
      <w:lvlJc w:val="left"/>
      <w:rPr>
        <w:rFonts w:ascii="OpenSymbol" w:hAnsi="OpenSymbol"/>
      </w:rPr>
    </w:lvl>
    <w:lvl w:ilvl="8">
      <w:numFmt w:val="bullet"/>
      <w:lvlText w:val="☑"/>
      <w:lvlJc w:val="left"/>
      <w:rPr>
        <w:rFonts w:ascii="OpenSymbol" w:hAnsi="OpenSymbol"/>
      </w:rPr>
    </w:lvl>
  </w:abstractNum>
  <w:abstractNum w:abstractNumId="12">
    <w:nsid w:val="762E07A7"/>
    <w:multiLevelType w:val="multilevel"/>
    <w:tmpl w:val="8D06B572"/>
    <w:styleLink w:val="NumberingABC"/>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start w:val="1"/>
      <w:numFmt w:val="upperLetter"/>
      <w:lvlText w:val="%9."/>
      <w:lvlJc w:val="left"/>
    </w:lvl>
  </w:abstractNum>
  <w:num w:numId="1">
    <w:abstractNumId w:val="1"/>
  </w:num>
  <w:num w:numId="2">
    <w:abstractNumId w:val="12"/>
  </w:num>
  <w:num w:numId="3">
    <w:abstractNumId w:val="8"/>
  </w:num>
  <w:num w:numId="4">
    <w:abstractNumId w:val="5"/>
  </w:num>
  <w:num w:numId="5">
    <w:abstractNumId w:val="4"/>
  </w:num>
  <w:num w:numId="6">
    <w:abstractNumId w:val="6"/>
  </w:num>
  <w:num w:numId="7">
    <w:abstractNumId w:val="10"/>
  </w:num>
  <w:num w:numId="8">
    <w:abstractNumId w:val="11"/>
  </w:num>
  <w:num w:numId="9">
    <w:abstractNumId w:val="3"/>
  </w:num>
  <w:num w:numId="10">
    <w:abstractNumId w:val="7"/>
  </w:num>
  <w:num w:numId="11">
    <w:abstractNumId w:val="2"/>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260B6E"/>
    <w:rsid w:val="00051032"/>
    <w:rsid w:val="0023013B"/>
    <w:rsid w:val="00260B6E"/>
    <w:rsid w:val="00321D68"/>
    <w:rsid w:val="005128DF"/>
    <w:rsid w:val="006A01A0"/>
    <w:rsid w:val="00AF6A67"/>
    <w:rsid w:val="00DD4FE4"/>
    <w:rsid w:val="00FD6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ource Han Sans CN Regular" w:hAnsi="Liberation Serif" w:cs="Lohit Devanagari"/>
        <w:kern w:val="3"/>
        <w:sz w:val="24"/>
        <w:szCs w:val="24"/>
        <w:lang w:val="ru-RU" w:eastAsia="ru-RU"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basedOn w:val="Heading"/>
    <w:next w:val="Firstlineindent"/>
    <w:pPr>
      <w:outlineLvl w:val="0"/>
    </w:pPr>
  </w:style>
  <w:style w:type="paragraph" w:styleId="2">
    <w:name w:val="heading 2"/>
    <w:basedOn w:val="Heading"/>
    <w:next w:val="Textbody"/>
    <w:pPr>
      <w:outlineLvl w:val="1"/>
    </w:pPr>
  </w:style>
  <w:style w:type="paragraph" w:styleId="3">
    <w:name w:val="heading 3"/>
    <w:basedOn w:val="Heading"/>
    <w:next w:val="Textbody"/>
    <w:pPr>
      <w:outlineLvl w:val="2"/>
    </w:pPr>
  </w:style>
  <w:style w:type="paragraph" w:styleId="4">
    <w:name w:val="heading 4"/>
    <w:basedOn w:val="Heading"/>
    <w:next w:val="Textbody"/>
    <w:pPr>
      <w:outlineLvl w:val="3"/>
    </w:pPr>
  </w:style>
  <w:style w:type="paragraph" w:styleId="5">
    <w:name w:val="heading 5"/>
    <w:basedOn w:val="Heading"/>
    <w:next w:val="Textbody"/>
    <w:pPr>
      <w:outlineLvl w:val="4"/>
    </w:pPr>
  </w:style>
  <w:style w:type="paragraph" w:styleId="6">
    <w:name w:val="heading 6"/>
    <w:basedOn w:val="Heading"/>
    <w:next w:val="Textbody"/>
    <w:pPr>
      <w:outlineLvl w:val="5"/>
    </w:pPr>
  </w:style>
  <w:style w:type="paragraph" w:styleId="7">
    <w:name w:val="heading 7"/>
    <w:basedOn w:val="Heading"/>
    <w:next w:val="Textbody"/>
    <w:pPr>
      <w:outlineLvl w:val="6"/>
    </w:pPr>
  </w:style>
  <w:style w:type="paragraph" w:styleId="8">
    <w:name w:val="heading 8"/>
    <w:basedOn w:val="Heading"/>
    <w:next w:val="Textbody"/>
    <w:pPr>
      <w:outlineLvl w:val="7"/>
    </w:pPr>
  </w:style>
  <w:style w:type="paragraph" w:styleId="9">
    <w:name w:val="heading 9"/>
    <w:basedOn w:val="Heading"/>
    <w:next w:val="Textbody"/>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andard">
    <w:name w:val="Standard"/>
    <w:pPr>
      <w:jc w:val="center"/>
    </w:pPr>
    <w:rPr>
      <w:rFonts w:ascii="PT Astra Serif" w:hAnsi="PT Astra Serif"/>
      <w:sz w:val="28"/>
    </w:rPr>
  </w:style>
  <w:style w:type="paragraph" w:customStyle="1" w:styleId="Heading">
    <w:name w:val="Heading"/>
    <w:basedOn w:val="Standard"/>
    <w:next w:val="Firstlineindent"/>
    <w:rPr>
      <w:b/>
      <w:sz w:val="21"/>
    </w:rPr>
  </w:style>
  <w:style w:type="paragraph" w:customStyle="1" w:styleId="Textbody">
    <w:name w:val="Text body"/>
    <w:basedOn w:val="Standard"/>
    <w:pPr>
      <w:jc w:val="both"/>
    </w:pPr>
  </w:style>
  <w:style w:type="paragraph" w:styleId="a5">
    <w:name w:val="List"/>
    <w:basedOn w:val="Textbody"/>
    <w:rPr>
      <w:sz w:val="21"/>
    </w:rPr>
  </w:style>
  <w:style w:type="paragraph" w:styleId="a6">
    <w:name w:val="caption"/>
    <w:basedOn w:val="Standard"/>
  </w:style>
  <w:style w:type="paragraph" w:customStyle="1" w:styleId="Index">
    <w:name w:val="Index"/>
    <w:basedOn w:val="Standard"/>
    <w:pPr>
      <w:jc w:val="left"/>
    </w:pPr>
    <w:rPr>
      <w:sz w:val="21"/>
    </w:rPr>
  </w:style>
  <w:style w:type="paragraph" w:customStyle="1" w:styleId="Quotations">
    <w:name w:val="Quotations"/>
    <w:basedOn w:val="Standard"/>
  </w:style>
  <w:style w:type="paragraph" w:styleId="a7">
    <w:name w:val="Title"/>
    <w:basedOn w:val="Standard"/>
    <w:next w:val="Firstlineindent"/>
    <w:pPr>
      <w:spacing w:after="170"/>
    </w:pPr>
    <w:rPr>
      <w:b/>
      <w:sz w:val="21"/>
    </w:rPr>
  </w:style>
  <w:style w:type="paragraph" w:styleId="a8">
    <w:name w:val="Subtitle"/>
    <w:basedOn w:val="Standard"/>
    <w:next w:val="Firstlineindent"/>
    <w:pPr>
      <w:ind w:left="709"/>
      <w:jc w:val="both"/>
    </w:pPr>
    <w:rPr>
      <w:b/>
      <w:sz w:val="21"/>
    </w:rPr>
  </w:style>
  <w:style w:type="paragraph" w:customStyle="1" w:styleId="Firstlineindent">
    <w:name w:val="First line indent"/>
    <w:basedOn w:val="Standard"/>
    <w:pPr>
      <w:ind w:firstLine="709"/>
      <w:jc w:val="both"/>
    </w:pPr>
    <w:rPr>
      <w:sz w:val="21"/>
    </w:rPr>
  </w:style>
  <w:style w:type="paragraph" w:customStyle="1" w:styleId="Hangingindent">
    <w:name w:val="Hanging indent"/>
    <w:basedOn w:val="Textbody"/>
    <w:pPr>
      <w:tabs>
        <w:tab w:val="left" w:pos="0"/>
      </w:tabs>
    </w:pPr>
  </w:style>
  <w:style w:type="paragraph" w:customStyle="1" w:styleId="Textbodyindent">
    <w:name w:val="Text body indent"/>
    <w:basedOn w:val="Textbody"/>
  </w:style>
  <w:style w:type="paragraph" w:styleId="a9">
    <w:name w:val="Salutation"/>
    <w:basedOn w:val="Standard"/>
  </w:style>
  <w:style w:type="paragraph" w:styleId="aa">
    <w:name w:val="Signature"/>
    <w:basedOn w:val="Standard"/>
    <w:pPr>
      <w:tabs>
        <w:tab w:val="right" w:pos="31680"/>
      </w:tabs>
      <w:jc w:val="left"/>
    </w:pPr>
  </w:style>
  <w:style w:type="paragraph" w:customStyle="1" w:styleId="ListIndent">
    <w:name w:val="List Indent"/>
    <w:basedOn w:val="Textbody"/>
    <w:pPr>
      <w:tabs>
        <w:tab w:val="left" w:pos="0"/>
      </w:tabs>
    </w:pPr>
  </w:style>
  <w:style w:type="paragraph" w:customStyle="1" w:styleId="Heading10">
    <w:name w:val="Heading 10"/>
    <w:basedOn w:val="Heading"/>
    <w:next w:val="Textbody"/>
  </w:style>
  <w:style w:type="paragraph" w:customStyle="1" w:styleId="Numbering1Start">
    <w:name w:val="Numbering 1 Start"/>
    <w:basedOn w:val="a5"/>
    <w:next w:val="Numbering1"/>
  </w:style>
  <w:style w:type="paragraph" w:customStyle="1" w:styleId="Numbering1">
    <w:name w:val="Numbering 1"/>
    <w:basedOn w:val="a5"/>
    <w:pPr>
      <w:numPr>
        <w:numId w:val="1"/>
      </w:numPr>
    </w:pPr>
  </w:style>
  <w:style w:type="paragraph" w:customStyle="1" w:styleId="Numbering1End">
    <w:name w:val="Numbering 1 End"/>
    <w:basedOn w:val="a5"/>
    <w:next w:val="Numbering1"/>
  </w:style>
  <w:style w:type="paragraph" w:customStyle="1" w:styleId="Numbering1Cont">
    <w:name w:val="Numbering 1 Cont."/>
    <w:basedOn w:val="a5"/>
  </w:style>
  <w:style w:type="paragraph" w:customStyle="1" w:styleId="Numbering2Start">
    <w:name w:val="Numbering 2 Start"/>
    <w:basedOn w:val="a5"/>
    <w:next w:val="Numbering2"/>
  </w:style>
  <w:style w:type="paragraph" w:customStyle="1" w:styleId="Numbering2">
    <w:name w:val="Numbering 2"/>
    <w:basedOn w:val="a5"/>
  </w:style>
  <w:style w:type="paragraph" w:customStyle="1" w:styleId="Numbering2End">
    <w:name w:val="Numbering 2 End"/>
    <w:basedOn w:val="a5"/>
    <w:next w:val="Numbering2"/>
  </w:style>
  <w:style w:type="paragraph" w:customStyle="1" w:styleId="Numbering2Cont">
    <w:name w:val="Numbering 2 Cont."/>
    <w:basedOn w:val="a5"/>
  </w:style>
  <w:style w:type="paragraph" w:customStyle="1" w:styleId="Numbering3Start">
    <w:name w:val="Numbering 3 Start"/>
    <w:basedOn w:val="a5"/>
    <w:next w:val="Numbering3"/>
  </w:style>
  <w:style w:type="paragraph" w:customStyle="1" w:styleId="Numbering3">
    <w:name w:val="Numbering 3"/>
    <w:basedOn w:val="a5"/>
  </w:style>
  <w:style w:type="paragraph" w:customStyle="1" w:styleId="Numbering3End">
    <w:name w:val="Numbering 3 End"/>
    <w:basedOn w:val="a5"/>
    <w:next w:val="Numbering3"/>
  </w:style>
  <w:style w:type="paragraph" w:customStyle="1" w:styleId="Numbering3Cont">
    <w:name w:val="Numbering 3 Cont."/>
    <w:basedOn w:val="a5"/>
  </w:style>
  <w:style w:type="paragraph" w:customStyle="1" w:styleId="Numbering4Start">
    <w:name w:val="Numbering 4 Start"/>
    <w:basedOn w:val="a5"/>
    <w:next w:val="Numbering4"/>
  </w:style>
  <w:style w:type="paragraph" w:customStyle="1" w:styleId="Numbering4">
    <w:name w:val="Numbering 4"/>
    <w:basedOn w:val="a5"/>
  </w:style>
  <w:style w:type="paragraph" w:customStyle="1" w:styleId="Numbering4End">
    <w:name w:val="Numbering 4 End"/>
    <w:basedOn w:val="a5"/>
    <w:next w:val="Numbering4"/>
  </w:style>
  <w:style w:type="paragraph" w:customStyle="1" w:styleId="Numbering4Cont">
    <w:name w:val="Numbering 4 Cont."/>
    <w:basedOn w:val="a5"/>
  </w:style>
  <w:style w:type="paragraph" w:customStyle="1" w:styleId="Numbering5Start">
    <w:name w:val="Numbering 5 Start"/>
    <w:basedOn w:val="a5"/>
    <w:next w:val="Numbering5"/>
  </w:style>
  <w:style w:type="paragraph" w:customStyle="1" w:styleId="Numbering5">
    <w:name w:val="Numbering 5"/>
    <w:basedOn w:val="a5"/>
  </w:style>
  <w:style w:type="paragraph" w:customStyle="1" w:styleId="Numbering5End">
    <w:name w:val="Numbering 5 End"/>
    <w:basedOn w:val="a5"/>
    <w:next w:val="Numbering5"/>
  </w:style>
  <w:style w:type="paragraph" w:customStyle="1" w:styleId="Numbering5Cont">
    <w:name w:val="Numbering 5 Cont."/>
    <w:basedOn w:val="a5"/>
  </w:style>
  <w:style w:type="paragraph" w:customStyle="1" w:styleId="List1Start">
    <w:name w:val="List 1 Start"/>
    <w:basedOn w:val="a5"/>
    <w:next w:val="List1"/>
  </w:style>
  <w:style w:type="paragraph" w:customStyle="1" w:styleId="List1">
    <w:name w:val="List 1"/>
    <w:basedOn w:val="a5"/>
    <w:pPr>
      <w:numPr>
        <w:numId w:val="6"/>
      </w:numPr>
    </w:pPr>
  </w:style>
  <w:style w:type="paragraph" w:customStyle="1" w:styleId="List1End">
    <w:name w:val="List 1 End"/>
    <w:basedOn w:val="a5"/>
    <w:next w:val="List1"/>
  </w:style>
  <w:style w:type="paragraph" w:customStyle="1" w:styleId="List1Cont">
    <w:name w:val="List 1 Cont."/>
    <w:basedOn w:val="a5"/>
  </w:style>
  <w:style w:type="paragraph" w:customStyle="1" w:styleId="List2Start">
    <w:name w:val="List 2 Start"/>
    <w:basedOn w:val="a5"/>
    <w:next w:val="20"/>
  </w:style>
  <w:style w:type="paragraph" w:styleId="20">
    <w:name w:val="List 2"/>
    <w:basedOn w:val="a5"/>
  </w:style>
  <w:style w:type="paragraph" w:customStyle="1" w:styleId="List2End">
    <w:name w:val="List 2 End"/>
    <w:basedOn w:val="a5"/>
    <w:next w:val="20"/>
  </w:style>
  <w:style w:type="paragraph" w:customStyle="1" w:styleId="List2Cont">
    <w:name w:val="List 2 Cont."/>
    <w:basedOn w:val="a5"/>
  </w:style>
  <w:style w:type="paragraph" w:customStyle="1" w:styleId="List3Start">
    <w:name w:val="List 3 Start"/>
    <w:basedOn w:val="a5"/>
    <w:next w:val="30"/>
  </w:style>
  <w:style w:type="paragraph" w:styleId="30">
    <w:name w:val="List 3"/>
    <w:basedOn w:val="a5"/>
  </w:style>
  <w:style w:type="paragraph" w:customStyle="1" w:styleId="List3End">
    <w:name w:val="List 3 End"/>
    <w:basedOn w:val="a5"/>
    <w:next w:val="30"/>
  </w:style>
  <w:style w:type="paragraph" w:customStyle="1" w:styleId="List3Cont">
    <w:name w:val="List 3 Cont."/>
    <w:basedOn w:val="a5"/>
  </w:style>
  <w:style w:type="paragraph" w:customStyle="1" w:styleId="List4Start">
    <w:name w:val="List 4 Start"/>
    <w:basedOn w:val="a5"/>
    <w:next w:val="40"/>
  </w:style>
  <w:style w:type="paragraph" w:styleId="40">
    <w:name w:val="List 4"/>
    <w:basedOn w:val="a5"/>
  </w:style>
  <w:style w:type="paragraph" w:customStyle="1" w:styleId="List4End">
    <w:name w:val="List 4 End"/>
    <w:basedOn w:val="a5"/>
    <w:next w:val="40"/>
  </w:style>
  <w:style w:type="paragraph" w:customStyle="1" w:styleId="List4Cont">
    <w:name w:val="List 4 Cont."/>
    <w:basedOn w:val="a5"/>
  </w:style>
  <w:style w:type="paragraph" w:customStyle="1" w:styleId="List5Start">
    <w:name w:val="List 5 Start"/>
    <w:basedOn w:val="a5"/>
    <w:next w:val="50"/>
  </w:style>
  <w:style w:type="paragraph" w:styleId="50">
    <w:name w:val="List 5"/>
    <w:basedOn w:val="a5"/>
  </w:style>
  <w:style w:type="paragraph" w:customStyle="1" w:styleId="List5End">
    <w:name w:val="List 5 End"/>
    <w:basedOn w:val="a5"/>
    <w:next w:val="50"/>
  </w:style>
  <w:style w:type="paragraph" w:customStyle="1" w:styleId="List5Cont">
    <w:name w:val="List 5 Cont."/>
    <w:basedOn w:val="a5"/>
  </w:style>
  <w:style w:type="paragraph" w:styleId="ab">
    <w:name w:val="index heading"/>
    <w:basedOn w:val="Heading"/>
  </w:style>
  <w:style w:type="paragraph" w:styleId="11">
    <w:name w:val="index 1"/>
    <w:basedOn w:val="Index"/>
  </w:style>
  <w:style w:type="paragraph" w:styleId="22">
    <w:name w:val="index 2"/>
    <w:basedOn w:val="Index"/>
  </w:style>
  <w:style w:type="paragraph" w:styleId="32">
    <w:name w:val="index 3"/>
    <w:basedOn w:val="Index"/>
  </w:style>
  <w:style w:type="paragraph" w:customStyle="1" w:styleId="IndexSeparator">
    <w:name w:val="Index Separator"/>
    <w:basedOn w:val="Index"/>
  </w:style>
  <w:style w:type="paragraph" w:customStyle="1" w:styleId="ContentsHeading">
    <w:name w:val="Contents Heading"/>
    <w:basedOn w:val="Heading"/>
    <w:next w:val="Contents1"/>
  </w:style>
  <w:style w:type="paragraph" w:customStyle="1" w:styleId="Contents1">
    <w:name w:val="Contents 1"/>
    <w:basedOn w:val="Index"/>
    <w:pPr>
      <w:tabs>
        <w:tab w:val="right" w:leader="dot" w:pos="9638"/>
      </w:tabs>
    </w:pPr>
  </w:style>
  <w:style w:type="paragraph" w:customStyle="1" w:styleId="Contents2">
    <w:name w:val="Contents 2"/>
    <w:basedOn w:val="Index"/>
    <w:pPr>
      <w:tabs>
        <w:tab w:val="right" w:leader="dot" w:pos="9355"/>
      </w:tabs>
    </w:pPr>
  </w:style>
  <w:style w:type="paragraph" w:customStyle="1" w:styleId="Contents3">
    <w:name w:val="Contents 3"/>
    <w:basedOn w:val="Index"/>
    <w:pPr>
      <w:tabs>
        <w:tab w:val="right" w:leader="dot" w:pos="9072"/>
      </w:tabs>
    </w:pPr>
  </w:style>
  <w:style w:type="paragraph" w:customStyle="1" w:styleId="Contents4">
    <w:name w:val="Contents 4"/>
    <w:basedOn w:val="Index"/>
    <w:pPr>
      <w:tabs>
        <w:tab w:val="right" w:leader="dot" w:pos="8789"/>
      </w:tabs>
    </w:pPr>
  </w:style>
  <w:style w:type="paragraph" w:customStyle="1" w:styleId="Contents5">
    <w:name w:val="Contents 5"/>
    <w:basedOn w:val="Index"/>
    <w:pPr>
      <w:tabs>
        <w:tab w:val="right" w:leader="dot" w:pos="8506"/>
      </w:tabs>
    </w:pPr>
  </w:style>
  <w:style w:type="paragraph" w:customStyle="1" w:styleId="UserIndexHeading">
    <w:name w:val="User Index Heading"/>
    <w:basedOn w:val="Heading"/>
  </w:style>
  <w:style w:type="paragraph" w:customStyle="1" w:styleId="UserIndex1">
    <w:name w:val="User Index 1"/>
    <w:basedOn w:val="Index"/>
    <w:pPr>
      <w:tabs>
        <w:tab w:val="right" w:leader="dot" w:pos="9638"/>
      </w:tabs>
    </w:pPr>
  </w:style>
  <w:style w:type="paragraph" w:customStyle="1" w:styleId="UserIndex2">
    <w:name w:val="User Index 2"/>
    <w:basedOn w:val="Index"/>
    <w:pPr>
      <w:tabs>
        <w:tab w:val="right" w:leader="dot" w:pos="9355"/>
      </w:tabs>
    </w:pPr>
  </w:style>
  <w:style w:type="paragraph" w:customStyle="1" w:styleId="UserIndex3">
    <w:name w:val="User Index 3"/>
    <w:basedOn w:val="Index"/>
    <w:pPr>
      <w:tabs>
        <w:tab w:val="right" w:leader="dot" w:pos="9072"/>
      </w:tabs>
    </w:pPr>
  </w:style>
  <w:style w:type="paragraph" w:customStyle="1" w:styleId="UserIndex4">
    <w:name w:val="User Index 4"/>
    <w:basedOn w:val="Index"/>
    <w:pPr>
      <w:tabs>
        <w:tab w:val="right" w:leader="dot" w:pos="8789"/>
      </w:tabs>
    </w:pPr>
  </w:style>
  <w:style w:type="paragraph" w:customStyle="1" w:styleId="UserIndex5">
    <w:name w:val="User Index 5"/>
    <w:basedOn w:val="Index"/>
    <w:pPr>
      <w:tabs>
        <w:tab w:val="right" w:leader="dot" w:pos="8506"/>
      </w:tabs>
    </w:pPr>
  </w:style>
  <w:style w:type="paragraph" w:customStyle="1" w:styleId="Contents6">
    <w:name w:val="Contents 6"/>
    <w:basedOn w:val="Index"/>
    <w:pPr>
      <w:tabs>
        <w:tab w:val="right" w:leader="dot" w:pos="8223"/>
      </w:tabs>
    </w:pPr>
  </w:style>
  <w:style w:type="paragraph" w:customStyle="1" w:styleId="Contents7">
    <w:name w:val="Contents 7"/>
    <w:basedOn w:val="Index"/>
    <w:pPr>
      <w:tabs>
        <w:tab w:val="right" w:leader="dot" w:pos="7940"/>
      </w:tabs>
    </w:pPr>
  </w:style>
  <w:style w:type="paragraph" w:customStyle="1" w:styleId="Contents8">
    <w:name w:val="Contents 8"/>
    <w:basedOn w:val="Index"/>
    <w:pPr>
      <w:tabs>
        <w:tab w:val="right" w:leader="dot" w:pos="7657"/>
      </w:tabs>
    </w:pPr>
  </w:style>
  <w:style w:type="paragraph" w:customStyle="1" w:styleId="Contents9">
    <w:name w:val="Contents 9"/>
    <w:basedOn w:val="Index"/>
    <w:pPr>
      <w:tabs>
        <w:tab w:val="right" w:leader="dot" w:pos="7374"/>
      </w:tabs>
    </w:pPr>
  </w:style>
  <w:style w:type="paragraph" w:customStyle="1" w:styleId="Contents10">
    <w:name w:val="Contents 10"/>
    <w:basedOn w:val="Index"/>
    <w:pPr>
      <w:tabs>
        <w:tab w:val="right" w:leader="dot" w:pos="7091"/>
      </w:tabs>
    </w:pPr>
  </w:style>
  <w:style w:type="paragraph" w:customStyle="1" w:styleId="IllustrationIndex1">
    <w:name w:val="Illustration Index 1"/>
    <w:basedOn w:val="Index"/>
    <w:pPr>
      <w:tabs>
        <w:tab w:val="right" w:leader="dot" w:pos="9638"/>
      </w:tabs>
    </w:pPr>
  </w:style>
  <w:style w:type="paragraph" w:customStyle="1" w:styleId="Objectindexheading">
    <w:name w:val="Object index heading"/>
    <w:basedOn w:val="Heading"/>
  </w:style>
  <w:style w:type="paragraph" w:customStyle="1" w:styleId="Objectindex1">
    <w:name w:val="Object index 1"/>
    <w:basedOn w:val="Index"/>
    <w:pPr>
      <w:tabs>
        <w:tab w:val="right" w:leader="dot" w:pos="9638"/>
      </w:tabs>
    </w:pPr>
  </w:style>
  <w:style w:type="paragraph" w:customStyle="1" w:styleId="Tableindexheading">
    <w:name w:val="Table index heading"/>
    <w:basedOn w:val="Heading"/>
  </w:style>
  <w:style w:type="paragraph" w:customStyle="1" w:styleId="Tableindex1">
    <w:name w:val="Table index 1"/>
    <w:basedOn w:val="Index"/>
    <w:pPr>
      <w:tabs>
        <w:tab w:val="right" w:leader="dot" w:pos="9638"/>
      </w:tabs>
    </w:pPr>
  </w:style>
  <w:style w:type="paragraph" w:customStyle="1" w:styleId="BibliographyHeading">
    <w:name w:val="Bibliography Heading"/>
    <w:basedOn w:val="Heading"/>
  </w:style>
  <w:style w:type="paragraph" w:customStyle="1" w:styleId="Bibliography1">
    <w:name w:val="Bibliography 1"/>
    <w:basedOn w:val="Index"/>
    <w:pPr>
      <w:tabs>
        <w:tab w:val="right" w:leader="dot" w:pos="9638"/>
      </w:tabs>
    </w:pPr>
  </w:style>
  <w:style w:type="paragraph" w:customStyle="1" w:styleId="UserIndex6">
    <w:name w:val="User Index 6"/>
    <w:basedOn w:val="Index"/>
    <w:pPr>
      <w:tabs>
        <w:tab w:val="right" w:leader="dot" w:pos="8223"/>
      </w:tabs>
    </w:pPr>
  </w:style>
  <w:style w:type="paragraph" w:customStyle="1" w:styleId="UserIndex7">
    <w:name w:val="User Index 7"/>
    <w:basedOn w:val="Index"/>
    <w:pPr>
      <w:tabs>
        <w:tab w:val="right" w:leader="dot" w:pos="7940"/>
      </w:tabs>
    </w:pPr>
  </w:style>
  <w:style w:type="paragraph" w:customStyle="1" w:styleId="UserIndex8">
    <w:name w:val="User Index 8"/>
    <w:basedOn w:val="Index"/>
    <w:pPr>
      <w:tabs>
        <w:tab w:val="right" w:leader="dot" w:pos="7657"/>
      </w:tabs>
    </w:pPr>
  </w:style>
  <w:style w:type="paragraph" w:customStyle="1" w:styleId="UserIndex9">
    <w:name w:val="User Index 9"/>
    <w:basedOn w:val="Index"/>
    <w:pPr>
      <w:tabs>
        <w:tab w:val="right" w:leader="dot" w:pos="7374"/>
      </w:tabs>
    </w:pPr>
  </w:style>
  <w:style w:type="paragraph" w:customStyle="1" w:styleId="UserIndex10">
    <w:name w:val="User Index 10"/>
    <w:basedOn w:val="Index"/>
    <w:pPr>
      <w:tabs>
        <w:tab w:val="right" w:leader="dot" w:pos="7091"/>
      </w:tabs>
    </w:pPr>
  </w:style>
  <w:style w:type="paragraph" w:customStyle="1" w:styleId="HeaderandFooter">
    <w:name w:val="Header and Footer"/>
    <w:basedOn w:val="Standard"/>
    <w:pPr>
      <w:suppressLineNumbers/>
      <w:tabs>
        <w:tab w:val="center" w:pos="4819"/>
        <w:tab w:val="right" w:pos="9638"/>
      </w:tabs>
    </w:pPr>
  </w:style>
  <w:style w:type="paragraph" w:styleId="ac">
    <w:name w:val="header"/>
    <w:basedOn w:val="Standard"/>
    <w:pPr>
      <w:tabs>
        <w:tab w:val="center" w:pos="4819"/>
        <w:tab w:val="right" w:pos="9638"/>
      </w:tabs>
    </w:pPr>
    <w:rPr>
      <w:sz w:val="21"/>
    </w:rPr>
  </w:style>
  <w:style w:type="paragraph" w:customStyle="1" w:styleId="Headerleft">
    <w:name w:val="Header left"/>
    <w:basedOn w:val="Standard"/>
    <w:pPr>
      <w:tabs>
        <w:tab w:val="center" w:pos="4819"/>
        <w:tab w:val="right" w:pos="9638"/>
      </w:tabs>
      <w:jc w:val="left"/>
    </w:pPr>
  </w:style>
  <w:style w:type="paragraph" w:customStyle="1" w:styleId="Headerright">
    <w:name w:val="Header right"/>
    <w:basedOn w:val="Standard"/>
    <w:pPr>
      <w:tabs>
        <w:tab w:val="center" w:pos="4819"/>
        <w:tab w:val="right" w:pos="9638"/>
      </w:tabs>
      <w:jc w:val="right"/>
    </w:pPr>
  </w:style>
  <w:style w:type="paragraph" w:styleId="ad">
    <w:name w:val="footer"/>
    <w:basedOn w:val="Standard"/>
    <w:pPr>
      <w:tabs>
        <w:tab w:val="center" w:pos="4819"/>
        <w:tab w:val="right" w:pos="9638"/>
      </w:tabs>
    </w:pPr>
  </w:style>
  <w:style w:type="paragraph" w:customStyle="1" w:styleId="Footerleft">
    <w:name w:val="Footer left"/>
    <w:basedOn w:val="Standard"/>
    <w:pPr>
      <w:tabs>
        <w:tab w:val="center" w:pos="4819"/>
        <w:tab w:val="right" w:pos="9638"/>
      </w:tabs>
      <w:jc w:val="left"/>
    </w:pPr>
    <w:rPr>
      <w:sz w:val="21"/>
    </w:rPr>
  </w:style>
  <w:style w:type="paragraph" w:customStyle="1" w:styleId="Footerright">
    <w:name w:val="Footer right"/>
    <w:basedOn w:val="Standard"/>
    <w:pPr>
      <w:tabs>
        <w:tab w:val="center" w:pos="4819"/>
        <w:tab w:val="right" w:pos="9638"/>
      </w:tabs>
      <w:jc w:val="right"/>
    </w:pPr>
  </w:style>
  <w:style w:type="paragraph" w:customStyle="1" w:styleId="TableContents">
    <w:name w:val="Table Contents"/>
    <w:basedOn w:val="Standard"/>
  </w:style>
  <w:style w:type="paragraph" w:customStyle="1" w:styleId="TableHeading">
    <w:name w:val="Table Heading"/>
    <w:basedOn w:val="TableContents"/>
    <w:rPr>
      <w:b/>
      <w:sz w:val="21"/>
    </w:rPr>
  </w:style>
  <w:style w:type="paragraph" w:customStyle="1" w:styleId="Illustration">
    <w:name w:val="Illustration"/>
    <w:basedOn w:val="a6"/>
  </w:style>
  <w:style w:type="paragraph" w:customStyle="1" w:styleId="Table">
    <w:name w:val="Table"/>
    <w:basedOn w:val="a6"/>
  </w:style>
  <w:style w:type="paragraph" w:customStyle="1" w:styleId="Text">
    <w:name w:val="Text"/>
    <w:basedOn w:val="a6"/>
  </w:style>
  <w:style w:type="paragraph" w:customStyle="1" w:styleId="Framecontents">
    <w:name w:val="Frame contents"/>
    <w:basedOn w:val="Standard"/>
  </w:style>
  <w:style w:type="paragraph" w:customStyle="1" w:styleId="Footnote">
    <w:name w:val="Footnote"/>
    <w:basedOn w:val="Standard"/>
    <w:pPr>
      <w:jc w:val="left"/>
    </w:pPr>
  </w:style>
  <w:style w:type="paragraph" w:customStyle="1" w:styleId="Addressee">
    <w:name w:val="Addressee"/>
    <w:basedOn w:val="Standard"/>
  </w:style>
  <w:style w:type="paragraph" w:customStyle="1" w:styleId="Sender">
    <w:name w:val="Sender"/>
    <w:basedOn w:val="Standard"/>
  </w:style>
  <w:style w:type="paragraph" w:customStyle="1" w:styleId="Endnote">
    <w:name w:val="Endnote"/>
    <w:basedOn w:val="Standard"/>
  </w:style>
  <w:style w:type="paragraph" w:customStyle="1" w:styleId="Drawing">
    <w:name w:val="Drawing"/>
    <w:basedOn w:val="a6"/>
  </w:style>
  <w:style w:type="paragraph" w:customStyle="1" w:styleId="PreformattedText">
    <w:name w:val="Preformatted Text"/>
    <w:basedOn w:val="Standard"/>
  </w:style>
  <w:style w:type="paragraph" w:customStyle="1" w:styleId="HorizontalLine">
    <w:name w:val="Horizontal Line"/>
    <w:basedOn w:val="Standard"/>
    <w:next w:val="Textbody"/>
    <w:rPr>
      <w:sz w:val="21"/>
    </w:rPr>
  </w:style>
  <w:style w:type="paragraph" w:customStyle="1" w:styleId="ListContents">
    <w:name w:val="List Contents"/>
    <w:basedOn w:val="Standard"/>
  </w:style>
  <w:style w:type="paragraph" w:customStyle="1" w:styleId="ListHeading">
    <w:name w:val="List Heading"/>
    <w:basedOn w:val="Standard"/>
    <w:next w:val="ListContents"/>
    <w:rPr>
      <w:sz w:val="21"/>
    </w:rPr>
  </w:style>
  <w:style w:type="paragraph" w:customStyle="1" w:styleId="ae">
    <w:name w:val="Гриф_Экземпляр"/>
    <w:basedOn w:val="Standard"/>
    <w:rPr>
      <w:sz w:val="24"/>
    </w:rPr>
  </w:style>
  <w:style w:type="paragraph" w:customStyle="1" w:styleId="FigureIndexHeading">
    <w:name w:val="Figure Index Heading"/>
    <w:basedOn w:val="Heading"/>
    <w:pPr>
      <w:suppressLineNumbers/>
    </w:p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character" w:customStyle="1" w:styleId="FootnoteSymbol">
    <w:name w:val="Footnote Symbol"/>
  </w:style>
  <w:style w:type="character" w:customStyle="1" w:styleId="Footnoteanchor">
    <w:name w:val="Footnote anchor"/>
    <w:rPr>
      <w:position w:val="0"/>
      <w:vertAlign w:val="superscript"/>
    </w:rPr>
  </w:style>
  <w:style w:type="character" w:styleId="af">
    <w:name w:val="page number"/>
  </w:style>
  <w:style w:type="character" w:customStyle="1" w:styleId="Captioncharacters">
    <w:name w:val="Caption characters"/>
  </w:style>
  <w:style w:type="character" w:customStyle="1" w:styleId="DropCaps">
    <w:name w:val="Drop Caps"/>
  </w:style>
  <w:style w:type="character" w:customStyle="1" w:styleId="Internetlink">
    <w:name w:val="Internet link"/>
    <w:rPr>
      <w:color w:val="000080"/>
      <w:u w:val="single"/>
    </w:rPr>
  </w:style>
  <w:style w:type="character" w:customStyle="1" w:styleId="VisitedInternetLink">
    <w:name w:val="Visited Internet Link"/>
    <w:rPr>
      <w:color w:val="800000"/>
      <w:u w:val="single"/>
    </w:rPr>
  </w:style>
  <w:style w:type="character" w:customStyle="1" w:styleId="Placeholder">
    <w:name w:val="Placeholder"/>
    <w:rPr>
      <w:smallCaps/>
      <w:color w:val="008080"/>
      <w:u w:val="dotted"/>
    </w:rPr>
  </w:style>
  <w:style w:type="character" w:customStyle="1" w:styleId="IndexLink">
    <w:name w:val="Index Link"/>
  </w:style>
  <w:style w:type="character" w:customStyle="1" w:styleId="EndnoteSymbol">
    <w:name w:val="Endnote Symbol"/>
  </w:style>
  <w:style w:type="character" w:customStyle="1" w:styleId="Linenumbering">
    <w:name w:val="Line numbering"/>
  </w:style>
  <w:style w:type="character" w:customStyle="1" w:styleId="Mainindexentry">
    <w:name w:val="Main index entry"/>
    <w:rPr>
      <w:b/>
      <w:bCs/>
    </w:rPr>
  </w:style>
  <w:style w:type="character" w:customStyle="1" w:styleId="Endnoteanchor">
    <w:name w:val="Endnote anchor"/>
    <w:rPr>
      <w:position w:val="0"/>
      <w:vertAlign w:val="superscript"/>
    </w:rPr>
  </w:style>
  <w:style w:type="character" w:customStyle="1" w:styleId="Rubies">
    <w:name w:val="Rubies"/>
    <w:rPr>
      <w:sz w:val="12"/>
      <w:szCs w:val="12"/>
      <w:u w:val="none"/>
      <w:em w:val="none"/>
    </w:rPr>
  </w:style>
  <w:style w:type="character" w:customStyle="1" w:styleId="VerticalNumberingSymbols">
    <w:name w:val="Vertical Numbering Symbols"/>
    <w:rPr>
      <w:eastAsianLayout w:id="0" w:vert="1" w:vertCompress="1"/>
    </w:rPr>
  </w:style>
  <w:style w:type="character" w:styleId="af0">
    <w:name w:val="Emphasis"/>
    <w:rPr>
      <w:i/>
      <w:iCs/>
    </w:rPr>
  </w:style>
  <w:style w:type="character" w:customStyle="1" w:styleId="Citation">
    <w:name w:val="Citation"/>
    <w:rPr>
      <w:i/>
      <w:iCs/>
    </w:rPr>
  </w:style>
  <w:style w:type="character" w:customStyle="1" w:styleId="StrongEmphasis">
    <w:name w:val="Strong Emphasis"/>
    <w:rPr>
      <w:b/>
      <w:bCs/>
    </w:rPr>
  </w:style>
  <w:style w:type="character" w:customStyle="1" w:styleId="SourceText">
    <w:name w:val="Source Text"/>
    <w:rPr>
      <w:rFonts w:ascii="Liberation Mono" w:eastAsia="Liberation Mono" w:hAnsi="Liberation Mono" w:cs="Liberation Mono"/>
      <w:sz w:val="21"/>
    </w:rPr>
  </w:style>
  <w:style w:type="character" w:customStyle="1" w:styleId="Example">
    <w:name w:val="Example"/>
    <w:rPr>
      <w:rFonts w:ascii="Liberation Mono" w:eastAsia="Liberation Mono" w:hAnsi="Liberation Mono" w:cs="Liberation Mono"/>
      <w:sz w:val="21"/>
    </w:rPr>
  </w:style>
  <w:style w:type="character" w:customStyle="1" w:styleId="UserEntry">
    <w:name w:val="User Entry"/>
    <w:rPr>
      <w:rFonts w:ascii="Liberation Mono" w:eastAsia="Liberation Mono" w:hAnsi="Liberation Mono" w:cs="Liberation Mono"/>
      <w:sz w:val="21"/>
    </w:rPr>
  </w:style>
  <w:style w:type="character" w:customStyle="1" w:styleId="Variable">
    <w:name w:val="Variable"/>
    <w:rPr>
      <w:i/>
      <w:iCs/>
    </w:rPr>
  </w:style>
  <w:style w:type="character" w:customStyle="1" w:styleId="Definition">
    <w:name w:val="Definition"/>
  </w:style>
  <w:style w:type="character" w:customStyle="1" w:styleId="Teletype">
    <w:name w:val="Teletype"/>
    <w:rPr>
      <w:rFonts w:ascii="Liberation Mono" w:eastAsia="Liberation Mono" w:hAnsi="Liberation Mono" w:cs="Liberation Mono"/>
    </w:rPr>
  </w:style>
  <w:style w:type="numbering" w:customStyle="1" w:styleId="Numbering123">
    <w:name w:val="Numbering 123"/>
    <w:basedOn w:val="a4"/>
    <w:pPr>
      <w:numPr>
        <w:numId w:val="1"/>
      </w:numPr>
    </w:pPr>
  </w:style>
  <w:style w:type="numbering" w:customStyle="1" w:styleId="NumberingABC">
    <w:name w:val="Numbering ABC"/>
    <w:basedOn w:val="a4"/>
    <w:pPr>
      <w:numPr>
        <w:numId w:val="2"/>
      </w:numPr>
    </w:pPr>
  </w:style>
  <w:style w:type="numbering" w:customStyle="1" w:styleId="Numberingabc1">
    <w:name w:val="Numbering abc_1"/>
    <w:basedOn w:val="a4"/>
    <w:pPr>
      <w:numPr>
        <w:numId w:val="3"/>
      </w:numPr>
    </w:pPr>
  </w:style>
  <w:style w:type="numbering" w:customStyle="1" w:styleId="NumberingIVX">
    <w:name w:val="Numbering IVX"/>
    <w:basedOn w:val="a4"/>
    <w:pPr>
      <w:numPr>
        <w:numId w:val="4"/>
      </w:numPr>
    </w:pPr>
  </w:style>
  <w:style w:type="numbering" w:customStyle="1" w:styleId="Numberingivx1">
    <w:name w:val="Numbering ivx_1"/>
    <w:basedOn w:val="a4"/>
    <w:pPr>
      <w:numPr>
        <w:numId w:val="5"/>
      </w:numPr>
    </w:pPr>
  </w:style>
  <w:style w:type="numbering" w:customStyle="1" w:styleId="List11">
    <w:name w:val="List 1_1"/>
    <w:basedOn w:val="a4"/>
    <w:pPr>
      <w:numPr>
        <w:numId w:val="6"/>
      </w:numPr>
    </w:pPr>
  </w:style>
  <w:style w:type="numbering" w:customStyle="1" w:styleId="21">
    <w:name w:val="Список 21"/>
    <w:basedOn w:val="a4"/>
    <w:pPr>
      <w:numPr>
        <w:numId w:val="7"/>
      </w:numPr>
    </w:pPr>
  </w:style>
  <w:style w:type="numbering" w:customStyle="1" w:styleId="31">
    <w:name w:val="Список 31"/>
    <w:basedOn w:val="a4"/>
    <w:pPr>
      <w:numPr>
        <w:numId w:val="8"/>
      </w:numPr>
    </w:pPr>
  </w:style>
  <w:style w:type="numbering" w:customStyle="1" w:styleId="41">
    <w:name w:val="Список 41"/>
    <w:basedOn w:val="a4"/>
    <w:pPr>
      <w:numPr>
        <w:numId w:val="9"/>
      </w:numPr>
    </w:pPr>
  </w:style>
  <w:style w:type="numbering" w:customStyle="1" w:styleId="51">
    <w:name w:val="Список 51"/>
    <w:basedOn w:val="a4"/>
    <w:pPr>
      <w:numPr>
        <w:numId w:val="10"/>
      </w:numPr>
    </w:pPr>
  </w:style>
  <w:style w:type="numbering" w:customStyle="1" w:styleId="1">
    <w:name w:val="Нумерованный 1)"/>
    <w:basedOn w:val="a4"/>
    <w:pPr>
      <w:numPr>
        <w:numId w:val="11"/>
      </w:numPr>
    </w:pPr>
  </w:style>
  <w:style w:type="numbering" w:customStyle="1" w:styleId="a0">
    <w:name w:val="Нумерованный а)"/>
    <w:basedOn w:val="a4"/>
    <w:pPr>
      <w:numPr>
        <w:numId w:val="12"/>
      </w:numPr>
    </w:pPr>
  </w:style>
  <w:style w:type="numbering" w:customStyle="1" w:styleId="a">
    <w:name w:val="Нумерованный для таблиц"/>
    <w:basedOn w:val="a4"/>
    <w:pPr>
      <w:numPr>
        <w:numId w:val="13"/>
      </w:numPr>
    </w:pPr>
  </w:style>
  <w:style w:type="paragraph" w:styleId="af1">
    <w:name w:val="Balloon Text"/>
    <w:basedOn w:val="a1"/>
    <w:link w:val="af2"/>
    <w:uiPriority w:val="99"/>
    <w:semiHidden/>
    <w:unhideWhenUsed/>
    <w:rsid w:val="0023013B"/>
    <w:rPr>
      <w:rFonts w:ascii="Tahoma" w:hAnsi="Tahoma" w:cs="Tahoma"/>
      <w:sz w:val="16"/>
      <w:szCs w:val="16"/>
    </w:rPr>
  </w:style>
  <w:style w:type="character" w:customStyle="1" w:styleId="af2">
    <w:name w:val="Текст выноски Знак"/>
    <w:basedOn w:val="a2"/>
    <w:link w:val="af1"/>
    <w:uiPriority w:val="99"/>
    <w:semiHidden/>
    <w:rsid w:val="002301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ource Han Sans CN Regular" w:hAnsi="Liberation Serif" w:cs="Lohit Devanagari"/>
        <w:kern w:val="3"/>
        <w:sz w:val="24"/>
        <w:szCs w:val="24"/>
        <w:lang w:val="ru-RU" w:eastAsia="ru-RU"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basedOn w:val="Heading"/>
    <w:next w:val="Firstlineindent"/>
    <w:pPr>
      <w:outlineLvl w:val="0"/>
    </w:pPr>
  </w:style>
  <w:style w:type="paragraph" w:styleId="2">
    <w:name w:val="heading 2"/>
    <w:basedOn w:val="Heading"/>
    <w:next w:val="Textbody"/>
    <w:pPr>
      <w:outlineLvl w:val="1"/>
    </w:pPr>
  </w:style>
  <w:style w:type="paragraph" w:styleId="3">
    <w:name w:val="heading 3"/>
    <w:basedOn w:val="Heading"/>
    <w:next w:val="Textbody"/>
    <w:pPr>
      <w:outlineLvl w:val="2"/>
    </w:pPr>
  </w:style>
  <w:style w:type="paragraph" w:styleId="4">
    <w:name w:val="heading 4"/>
    <w:basedOn w:val="Heading"/>
    <w:next w:val="Textbody"/>
    <w:pPr>
      <w:outlineLvl w:val="3"/>
    </w:pPr>
  </w:style>
  <w:style w:type="paragraph" w:styleId="5">
    <w:name w:val="heading 5"/>
    <w:basedOn w:val="Heading"/>
    <w:next w:val="Textbody"/>
    <w:pPr>
      <w:outlineLvl w:val="4"/>
    </w:pPr>
  </w:style>
  <w:style w:type="paragraph" w:styleId="6">
    <w:name w:val="heading 6"/>
    <w:basedOn w:val="Heading"/>
    <w:next w:val="Textbody"/>
    <w:pPr>
      <w:outlineLvl w:val="5"/>
    </w:pPr>
  </w:style>
  <w:style w:type="paragraph" w:styleId="7">
    <w:name w:val="heading 7"/>
    <w:basedOn w:val="Heading"/>
    <w:next w:val="Textbody"/>
    <w:pPr>
      <w:outlineLvl w:val="6"/>
    </w:pPr>
  </w:style>
  <w:style w:type="paragraph" w:styleId="8">
    <w:name w:val="heading 8"/>
    <w:basedOn w:val="Heading"/>
    <w:next w:val="Textbody"/>
    <w:pPr>
      <w:outlineLvl w:val="7"/>
    </w:pPr>
  </w:style>
  <w:style w:type="paragraph" w:styleId="9">
    <w:name w:val="heading 9"/>
    <w:basedOn w:val="Heading"/>
    <w:next w:val="Textbody"/>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andard">
    <w:name w:val="Standard"/>
    <w:pPr>
      <w:jc w:val="center"/>
    </w:pPr>
    <w:rPr>
      <w:rFonts w:ascii="PT Astra Serif" w:hAnsi="PT Astra Serif"/>
      <w:sz w:val="28"/>
    </w:rPr>
  </w:style>
  <w:style w:type="paragraph" w:customStyle="1" w:styleId="Heading">
    <w:name w:val="Heading"/>
    <w:basedOn w:val="Standard"/>
    <w:next w:val="Firstlineindent"/>
    <w:rPr>
      <w:b/>
      <w:sz w:val="21"/>
    </w:rPr>
  </w:style>
  <w:style w:type="paragraph" w:customStyle="1" w:styleId="Textbody">
    <w:name w:val="Text body"/>
    <w:basedOn w:val="Standard"/>
    <w:pPr>
      <w:jc w:val="both"/>
    </w:pPr>
  </w:style>
  <w:style w:type="paragraph" w:styleId="a5">
    <w:name w:val="List"/>
    <w:basedOn w:val="Textbody"/>
    <w:rPr>
      <w:sz w:val="21"/>
    </w:rPr>
  </w:style>
  <w:style w:type="paragraph" w:styleId="a6">
    <w:name w:val="caption"/>
    <w:basedOn w:val="Standard"/>
  </w:style>
  <w:style w:type="paragraph" w:customStyle="1" w:styleId="Index">
    <w:name w:val="Index"/>
    <w:basedOn w:val="Standard"/>
    <w:pPr>
      <w:jc w:val="left"/>
    </w:pPr>
    <w:rPr>
      <w:sz w:val="21"/>
    </w:rPr>
  </w:style>
  <w:style w:type="paragraph" w:customStyle="1" w:styleId="Quotations">
    <w:name w:val="Quotations"/>
    <w:basedOn w:val="Standard"/>
  </w:style>
  <w:style w:type="paragraph" w:styleId="a7">
    <w:name w:val="Title"/>
    <w:basedOn w:val="Standard"/>
    <w:next w:val="Firstlineindent"/>
    <w:pPr>
      <w:spacing w:after="170"/>
    </w:pPr>
    <w:rPr>
      <w:b/>
      <w:sz w:val="21"/>
    </w:rPr>
  </w:style>
  <w:style w:type="paragraph" w:styleId="a8">
    <w:name w:val="Subtitle"/>
    <w:basedOn w:val="Standard"/>
    <w:next w:val="Firstlineindent"/>
    <w:pPr>
      <w:ind w:left="709"/>
      <w:jc w:val="both"/>
    </w:pPr>
    <w:rPr>
      <w:b/>
      <w:sz w:val="21"/>
    </w:rPr>
  </w:style>
  <w:style w:type="paragraph" w:customStyle="1" w:styleId="Firstlineindent">
    <w:name w:val="First line indent"/>
    <w:basedOn w:val="Standard"/>
    <w:pPr>
      <w:ind w:firstLine="709"/>
      <w:jc w:val="both"/>
    </w:pPr>
    <w:rPr>
      <w:sz w:val="21"/>
    </w:rPr>
  </w:style>
  <w:style w:type="paragraph" w:customStyle="1" w:styleId="Hangingindent">
    <w:name w:val="Hanging indent"/>
    <w:basedOn w:val="Textbody"/>
    <w:pPr>
      <w:tabs>
        <w:tab w:val="left" w:pos="0"/>
      </w:tabs>
    </w:pPr>
  </w:style>
  <w:style w:type="paragraph" w:customStyle="1" w:styleId="Textbodyindent">
    <w:name w:val="Text body indent"/>
    <w:basedOn w:val="Textbody"/>
  </w:style>
  <w:style w:type="paragraph" w:styleId="a9">
    <w:name w:val="Salutation"/>
    <w:basedOn w:val="Standard"/>
  </w:style>
  <w:style w:type="paragraph" w:styleId="aa">
    <w:name w:val="Signature"/>
    <w:basedOn w:val="Standard"/>
    <w:pPr>
      <w:tabs>
        <w:tab w:val="right" w:pos="31680"/>
      </w:tabs>
      <w:jc w:val="left"/>
    </w:pPr>
  </w:style>
  <w:style w:type="paragraph" w:customStyle="1" w:styleId="ListIndent">
    <w:name w:val="List Indent"/>
    <w:basedOn w:val="Textbody"/>
    <w:pPr>
      <w:tabs>
        <w:tab w:val="left" w:pos="0"/>
      </w:tabs>
    </w:pPr>
  </w:style>
  <w:style w:type="paragraph" w:customStyle="1" w:styleId="Heading10">
    <w:name w:val="Heading 10"/>
    <w:basedOn w:val="Heading"/>
    <w:next w:val="Textbody"/>
  </w:style>
  <w:style w:type="paragraph" w:customStyle="1" w:styleId="Numbering1Start">
    <w:name w:val="Numbering 1 Start"/>
    <w:basedOn w:val="a5"/>
    <w:next w:val="Numbering1"/>
  </w:style>
  <w:style w:type="paragraph" w:customStyle="1" w:styleId="Numbering1">
    <w:name w:val="Numbering 1"/>
    <w:basedOn w:val="a5"/>
    <w:pPr>
      <w:numPr>
        <w:numId w:val="1"/>
      </w:numPr>
    </w:pPr>
  </w:style>
  <w:style w:type="paragraph" w:customStyle="1" w:styleId="Numbering1End">
    <w:name w:val="Numbering 1 End"/>
    <w:basedOn w:val="a5"/>
    <w:next w:val="Numbering1"/>
  </w:style>
  <w:style w:type="paragraph" w:customStyle="1" w:styleId="Numbering1Cont">
    <w:name w:val="Numbering 1 Cont."/>
    <w:basedOn w:val="a5"/>
  </w:style>
  <w:style w:type="paragraph" w:customStyle="1" w:styleId="Numbering2Start">
    <w:name w:val="Numbering 2 Start"/>
    <w:basedOn w:val="a5"/>
    <w:next w:val="Numbering2"/>
  </w:style>
  <w:style w:type="paragraph" w:customStyle="1" w:styleId="Numbering2">
    <w:name w:val="Numbering 2"/>
    <w:basedOn w:val="a5"/>
  </w:style>
  <w:style w:type="paragraph" w:customStyle="1" w:styleId="Numbering2End">
    <w:name w:val="Numbering 2 End"/>
    <w:basedOn w:val="a5"/>
    <w:next w:val="Numbering2"/>
  </w:style>
  <w:style w:type="paragraph" w:customStyle="1" w:styleId="Numbering2Cont">
    <w:name w:val="Numbering 2 Cont."/>
    <w:basedOn w:val="a5"/>
  </w:style>
  <w:style w:type="paragraph" w:customStyle="1" w:styleId="Numbering3Start">
    <w:name w:val="Numbering 3 Start"/>
    <w:basedOn w:val="a5"/>
    <w:next w:val="Numbering3"/>
  </w:style>
  <w:style w:type="paragraph" w:customStyle="1" w:styleId="Numbering3">
    <w:name w:val="Numbering 3"/>
    <w:basedOn w:val="a5"/>
  </w:style>
  <w:style w:type="paragraph" w:customStyle="1" w:styleId="Numbering3End">
    <w:name w:val="Numbering 3 End"/>
    <w:basedOn w:val="a5"/>
    <w:next w:val="Numbering3"/>
  </w:style>
  <w:style w:type="paragraph" w:customStyle="1" w:styleId="Numbering3Cont">
    <w:name w:val="Numbering 3 Cont."/>
    <w:basedOn w:val="a5"/>
  </w:style>
  <w:style w:type="paragraph" w:customStyle="1" w:styleId="Numbering4Start">
    <w:name w:val="Numbering 4 Start"/>
    <w:basedOn w:val="a5"/>
    <w:next w:val="Numbering4"/>
  </w:style>
  <w:style w:type="paragraph" w:customStyle="1" w:styleId="Numbering4">
    <w:name w:val="Numbering 4"/>
    <w:basedOn w:val="a5"/>
  </w:style>
  <w:style w:type="paragraph" w:customStyle="1" w:styleId="Numbering4End">
    <w:name w:val="Numbering 4 End"/>
    <w:basedOn w:val="a5"/>
    <w:next w:val="Numbering4"/>
  </w:style>
  <w:style w:type="paragraph" w:customStyle="1" w:styleId="Numbering4Cont">
    <w:name w:val="Numbering 4 Cont."/>
    <w:basedOn w:val="a5"/>
  </w:style>
  <w:style w:type="paragraph" w:customStyle="1" w:styleId="Numbering5Start">
    <w:name w:val="Numbering 5 Start"/>
    <w:basedOn w:val="a5"/>
    <w:next w:val="Numbering5"/>
  </w:style>
  <w:style w:type="paragraph" w:customStyle="1" w:styleId="Numbering5">
    <w:name w:val="Numbering 5"/>
    <w:basedOn w:val="a5"/>
  </w:style>
  <w:style w:type="paragraph" w:customStyle="1" w:styleId="Numbering5End">
    <w:name w:val="Numbering 5 End"/>
    <w:basedOn w:val="a5"/>
    <w:next w:val="Numbering5"/>
  </w:style>
  <w:style w:type="paragraph" w:customStyle="1" w:styleId="Numbering5Cont">
    <w:name w:val="Numbering 5 Cont."/>
    <w:basedOn w:val="a5"/>
  </w:style>
  <w:style w:type="paragraph" w:customStyle="1" w:styleId="List1Start">
    <w:name w:val="List 1 Start"/>
    <w:basedOn w:val="a5"/>
    <w:next w:val="List1"/>
  </w:style>
  <w:style w:type="paragraph" w:customStyle="1" w:styleId="List1">
    <w:name w:val="List 1"/>
    <w:basedOn w:val="a5"/>
    <w:pPr>
      <w:numPr>
        <w:numId w:val="6"/>
      </w:numPr>
    </w:pPr>
  </w:style>
  <w:style w:type="paragraph" w:customStyle="1" w:styleId="List1End">
    <w:name w:val="List 1 End"/>
    <w:basedOn w:val="a5"/>
    <w:next w:val="List1"/>
  </w:style>
  <w:style w:type="paragraph" w:customStyle="1" w:styleId="List1Cont">
    <w:name w:val="List 1 Cont."/>
    <w:basedOn w:val="a5"/>
  </w:style>
  <w:style w:type="paragraph" w:customStyle="1" w:styleId="List2Start">
    <w:name w:val="List 2 Start"/>
    <w:basedOn w:val="a5"/>
    <w:next w:val="20"/>
  </w:style>
  <w:style w:type="paragraph" w:styleId="20">
    <w:name w:val="List 2"/>
    <w:basedOn w:val="a5"/>
  </w:style>
  <w:style w:type="paragraph" w:customStyle="1" w:styleId="List2End">
    <w:name w:val="List 2 End"/>
    <w:basedOn w:val="a5"/>
    <w:next w:val="20"/>
  </w:style>
  <w:style w:type="paragraph" w:customStyle="1" w:styleId="List2Cont">
    <w:name w:val="List 2 Cont."/>
    <w:basedOn w:val="a5"/>
  </w:style>
  <w:style w:type="paragraph" w:customStyle="1" w:styleId="List3Start">
    <w:name w:val="List 3 Start"/>
    <w:basedOn w:val="a5"/>
    <w:next w:val="30"/>
  </w:style>
  <w:style w:type="paragraph" w:styleId="30">
    <w:name w:val="List 3"/>
    <w:basedOn w:val="a5"/>
  </w:style>
  <w:style w:type="paragraph" w:customStyle="1" w:styleId="List3End">
    <w:name w:val="List 3 End"/>
    <w:basedOn w:val="a5"/>
    <w:next w:val="30"/>
  </w:style>
  <w:style w:type="paragraph" w:customStyle="1" w:styleId="List3Cont">
    <w:name w:val="List 3 Cont."/>
    <w:basedOn w:val="a5"/>
  </w:style>
  <w:style w:type="paragraph" w:customStyle="1" w:styleId="List4Start">
    <w:name w:val="List 4 Start"/>
    <w:basedOn w:val="a5"/>
    <w:next w:val="40"/>
  </w:style>
  <w:style w:type="paragraph" w:styleId="40">
    <w:name w:val="List 4"/>
    <w:basedOn w:val="a5"/>
  </w:style>
  <w:style w:type="paragraph" w:customStyle="1" w:styleId="List4End">
    <w:name w:val="List 4 End"/>
    <w:basedOn w:val="a5"/>
    <w:next w:val="40"/>
  </w:style>
  <w:style w:type="paragraph" w:customStyle="1" w:styleId="List4Cont">
    <w:name w:val="List 4 Cont."/>
    <w:basedOn w:val="a5"/>
  </w:style>
  <w:style w:type="paragraph" w:customStyle="1" w:styleId="List5Start">
    <w:name w:val="List 5 Start"/>
    <w:basedOn w:val="a5"/>
    <w:next w:val="50"/>
  </w:style>
  <w:style w:type="paragraph" w:styleId="50">
    <w:name w:val="List 5"/>
    <w:basedOn w:val="a5"/>
  </w:style>
  <w:style w:type="paragraph" w:customStyle="1" w:styleId="List5End">
    <w:name w:val="List 5 End"/>
    <w:basedOn w:val="a5"/>
    <w:next w:val="50"/>
  </w:style>
  <w:style w:type="paragraph" w:customStyle="1" w:styleId="List5Cont">
    <w:name w:val="List 5 Cont."/>
    <w:basedOn w:val="a5"/>
  </w:style>
  <w:style w:type="paragraph" w:styleId="ab">
    <w:name w:val="index heading"/>
    <w:basedOn w:val="Heading"/>
  </w:style>
  <w:style w:type="paragraph" w:styleId="11">
    <w:name w:val="index 1"/>
    <w:basedOn w:val="Index"/>
  </w:style>
  <w:style w:type="paragraph" w:styleId="22">
    <w:name w:val="index 2"/>
    <w:basedOn w:val="Index"/>
  </w:style>
  <w:style w:type="paragraph" w:styleId="32">
    <w:name w:val="index 3"/>
    <w:basedOn w:val="Index"/>
  </w:style>
  <w:style w:type="paragraph" w:customStyle="1" w:styleId="IndexSeparator">
    <w:name w:val="Index Separator"/>
    <w:basedOn w:val="Index"/>
  </w:style>
  <w:style w:type="paragraph" w:customStyle="1" w:styleId="ContentsHeading">
    <w:name w:val="Contents Heading"/>
    <w:basedOn w:val="Heading"/>
    <w:next w:val="Contents1"/>
  </w:style>
  <w:style w:type="paragraph" w:customStyle="1" w:styleId="Contents1">
    <w:name w:val="Contents 1"/>
    <w:basedOn w:val="Index"/>
    <w:pPr>
      <w:tabs>
        <w:tab w:val="right" w:leader="dot" w:pos="9638"/>
      </w:tabs>
    </w:pPr>
  </w:style>
  <w:style w:type="paragraph" w:customStyle="1" w:styleId="Contents2">
    <w:name w:val="Contents 2"/>
    <w:basedOn w:val="Index"/>
    <w:pPr>
      <w:tabs>
        <w:tab w:val="right" w:leader="dot" w:pos="9355"/>
      </w:tabs>
    </w:pPr>
  </w:style>
  <w:style w:type="paragraph" w:customStyle="1" w:styleId="Contents3">
    <w:name w:val="Contents 3"/>
    <w:basedOn w:val="Index"/>
    <w:pPr>
      <w:tabs>
        <w:tab w:val="right" w:leader="dot" w:pos="9072"/>
      </w:tabs>
    </w:pPr>
  </w:style>
  <w:style w:type="paragraph" w:customStyle="1" w:styleId="Contents4">
    <w:name w:val="Contents 4"/>
    <w:basedOn w:val="Index"/>
    <w:pPr>
      <w:tabs>
        <w:tab w:val="right" w:leader="dot" w:pos="8789"/>
      </w:tabs>
    </w:pPr>
  </w:style>
  <w:style w:type="paragraph" w:customStyle="1" w:styleId="Contents5">
    <w:name w:val="Contents 5"/>
    <w:basedOn w:val="Index"/>
    <w:pPr>
      <w:tabs>
        <w:tab w:val="right" w:leader="dot" w:pos="8506"/>
      </w:tabs>
    </w:pPr>
  </w:style>
  <w:style w:type="paragraph" w:customStyle="1" w:styleId="UserIndexHeading">
    <w:name w:val="User Index Heading"/>
    <w:basedOn w:val="Heading"/>
  </w:style>
  <w:style w:type="paragraph" w:customStyle="1" w:styleId="UserIndex1">
    <w:name w:val="User Index 1"/>
    <w:basedOn w:val="Index"/>
    <w:pPr>
      <w:tabs>
        <w:tab w:val="right" w:leader="dot" w:pos="9638"/>
      </w:tabs>
    </w:pPr>
  </w:style>
  <w:style w:type="paragraph" w:customStyle="1" w:styleId="UserIndex2">
    <w:name w:val="User Index 2"/>
    <w:basedOn w:val="Index"/>
    <w:pPr>
      <w:tabs>
        <w:tab w:val="right" w:leader="dot" w:pos="9355"/>
      </w:tabs>
    </w:pPr>
  </w:style>
  <w:style w:type="paragraph" w:customStyle="1" w:styleId="UserIndex3">
    <w:name w:val="User Index 3"/>
    <w:basedOn w:val="Index"/>
    <w:pPr>
      <w:tabs>
        <w:tab w:val="right" w:leader="dot" w:pos="9072"/>
      </w:tabs>
    </w:pPr>
  </w:style>
  <w:style w:type="paragraph" w:customStyle="1" w:styleId="UserIndex4">
    <w:name w:val="User Index 4"/>
    <w:basedOn w:val="Index"/>
    <w:pPr>
      <w:tabs>
        <w:tab w:val="right" w:leader="dot" w:pos="8789"/>
      </w:tabs>
    </w:pPr>
  </w:style>
  <w:style w:type="paragraph" w:customStyle="1" w:styleId="UserIndex5">
    <w:name w:val="User Index 5"/>
    <w:basedOn w:val="Index"/>
    <w:pPr>
      <w:tabs>
        <w:tab w:val="right" w:leader="dot" w:pos="8506"/>
      </w:tabs>
    </w:pPr>
  </w:style>
  <w:style w:type="paragraph" w:customStyle="1" w:styleId="Contents6">
    <w:name w:val="Contents 6"/>
    <w:basedOn w:val="Index"/>
    <w:pPr>
      <w:tabs>
        <w:tab w:val="right" w:leader="dot" w:pos="8223"/>
      </w:tabs>
    </w:pPr>
  </w:style>
  <w:style w:type="paragraph" w:customStyle="1" w:styleId="Contents7">
    <w:name w:val="Contents 7"/>
    <w:basedOn w:val="Index"/>
    <w:pPr>
      <w:tabs>
        <w:tab w:val="right" w:leader="dot" w:pos="7940"/>
      </w:tabs>
    </w:pPr>
  </w:style>
  <w:style w:type="paragraph" w:customStyle="1" w:styleId="Contents8">
    <w:name w:val="Contents 8"/>
    <w:basedOn w:val="Index"/>
    <w:pPr>
      <w:tabs>
        <w:tab w:val="right" w:leader="dot" w:pos="7657"/>
      </w:tabs>
    </w:pPr>
  </w:style>
  <w:style w:type="paragraph" w:customStyle="1" w:styleId="Contents9">
    <w:name w:val="Contents 9"/>
    <w:basedOn w:val="Index"/>
    <w:pPr>
      <w:tabs>
        <w:tab w:val="right" w:leader="dot" w:pos="7374"/>
      </w:tabs>
    </w:pPr>
  </w:style>
  <w:style w:type="paragraph" w:customStyle="1" w:styleId="Contents10">
    <w:name w:val="Contents 10"/>
    <w:basedOn w:val="Index"/>
    <w:pPr>
      <w:tabs>
        <w:tab w:val="right" w:leader="dot" w:pos="7091"/>
      </w:tabs>
    </w:pPr>
  </w:style>
  <w:style w:type="paragraph" w:customStyle="1" w:styleId="IllustrationIndex1">
    <w:name w:val="Illustration Index 1"/>
    <w:basedOn w:val="Index"/>
    <w:pPr>
      <w:tabs>
        <w:tab w:val="right" w:leader="dot" w:pos="9638"/>
      </w:tabs>
    </w:pPr>
  </w:style>
  <w:style w:type="paragraph" w:customStyle="1" w:styleId="Objectindexheading">
    <w:name w:val="Object index heading"/>
    <w:basedOn w:val="Heading"/>
  </w:style>
  <w:style w:type="paragraph" w:customStyle="1" w:styleId="Objectindex1">
    <w:name w:val="Object index 1"/>
    <w:basedOn w:val="Index"/>
    <w:pPr>
      <w:tabs>
        <w:tab w:val="right" w:leader="dot" w:pos="9638"/>
      </w:tabs>
    </w:pPr>
  </w:style>
  <w:style w:type="paragraph" w:customStyle="1" w:styleId="Tableindexheading">
    <w:name w:val="Table index heading"/>
    <w:basedOn w:val="Heading"/>
  </w:style>
  <w:style w:type="paragraph" w:customStyle="1" w:styleId="Tableindex1">
    <w:name w:val="Table index 1"/>
    <w:basedOn w:val="Index"/>
    <w:pPr>
      <w:tabs>
        <w:tab w:val="right" w:leader="dot" w:pos="9638"/>
      </w:tabs>
    </w:pPr>
  </w:style>
  <w:style w:type="paragraph" w:customStyle="1" w:styleId="BibliographyHeading">
    <w:name w:val="Bibliography Heading"/>
    <w:basedOn w:val="Heading"/>
  </w:style>
  <w:style w:type="paragraph" w:customStyle="1" w:styleId="Bibliography1">
    <w:name w:val="Bibliography 1"/>
    <w:basedOn w:val="Index"/>
    <w:pPr>
      <w:tabs>
        <w:tab w:val="right" w:leader="dot" w:pos="9638"/>
      </w:tabs>
    </w:pPr>
  </w:style>
  <w:style w:type="paragraph" w:customStyle="1" w:styleId="UserIndex6">
    <w:name w:val="User Index 6"/>
    <w:basedOn w:val="Index"/>
    <w:pPr>
      <w:tabs>
        <w:tab w:val="right" w:leader="dot" w:pos="8223"/>
      </w:tabs>
    </w:pPr>
  </w:style>
  <w:style w:type="paragraph" w:customStyle="1" w:styleId="UserIndex7">
    <w:name w:val="User Index 7"/>
    <w:basedOn w:val="Index"/>
    <w:pPr>
      <w:tabs>
        <w:tab w:val="right" w:leader="dot" w:pos="7940"/>
      </w:tabs>
    </w:pPr>
  </w:style>
  <w:style w:type="paragraph" w:customStyle="1" w:styleId="UserIndex8">
    <w:name w:val="User Index 8"/>
    <w:basedOn w:val="Index"/>
    <w:pPr>
      <w:tabs>
        <w:tab w:val="right" w:leader="dot" w:pos="7657"/>
      </w:tabs>
    </w:pPr>
  </w:style>
  <w:style w:type="paragraph" w:customStyle="1" w:styleId="UserIndex9">
    <w:name w:val="User Index 9"/>
    <w:basedOn w:val="Index"/>
    <w:pPr>
      <w:tabs>
        <w:tab w:val="right" w:leader="dot" w:pos="7374"/>
      </w:tabs>
    </w:pPr>
  </w:style>
  <w:style w:type="paragraph" w:customStyle="1" w:styleId="UserIndex10">
    <w:name w:val="User Index 10"/>
    <w:basedOn w:val="Index"/>
    <w:pPr>
      <w:tabs>
        <w:tab w:val="right" w:leader="dot" w:pos="7091"/>
      </w:tabs>
    </w:pPr>
  </w:style>
  <w:style w:type="paragraph" w:customStyle="1" w:styleId="HeaderandFooter">
    <w:name w:val="Header and Footer"/>
    <w:basedOn w:val="Standard"/>
    <w:pPr>
      <w:suppressLineNumbers/>
      <w:tabs>
        <w:tab w:val="center" w:pos="4819"/>
        <w:tab w:val="right" w:pos="9638"/>
      </w:tabs>
    </w:pPr>
  </w:style>
  <w:style w:type="paragraph" w:styleId="ac">
    <w:name w:val="header"/>
    <w:basedOn w:val="Standard"/>
    <w:pPr>
      <w:tabs>
        <w:tab w:val="center" w:pos="4819"/>
        <w:tab w:val="right" w:pos="9638"/>
      </w:tabs>
    </w:pPr>
    <w:rPr>
      <w:sz w:val="21"/>
    </w:rPr>
  </w:style>
  <w:style w:type="paragraph" w:customStyle="1" w:styleId="Headerleft">
    <w:name w:val="Header left"/>
    <w:basedOn w:val="Standard"/>
    <w:pPr>
      <w:tabs>
        <w:tab w:val="center" w:pos="4819"/>
        <w:tab w:val="right" w:pos="9638"/>
      </w:tabs>
      <w:jc w:val="left"/>
    </w:pPr>
  </w:style>
  <w:style w:type="paragraph" w:customStyle="1" w:styleId="Headerright">
    <w:name w:val="Header right"/>
    <w:basedOn w:val="Standard"/>
    <w:pPr>
      <w:tabs>
        <w:tab w:val="center" w:pos="4819"/>
        <w:tab w:val="right" w:pos="9638"/>
      </w:tabs>
      <w:jc w:val="right"/>
    </w:pPr>
  </w:style>
  <w:style w:type="paragraph" w:styleId="ad">
    <w:name w:val="footer"/>
    <w:basedOn w:val="Standard"/>
    <w:pPr>
      <w:tabs>
        <w:tab w:val="center" w:pos="4819"/>
        <w:tab w:val="right" w:pos="9638"/>
      </w:tabs>
    </w:pPr>
  </w:style>
  <w:style w:type="paragraph" w:customStyle="1" w:styleId="Footerleft">
    <w:name w:val="Footer left"/>
    <w:basedOn w:val="Standard"/>
    <w:pPr>
      <w:tabs>
        <w:tab w:val="center" w:pos="4819"/>
        <w:tab w:val="right" w:pos="9638"/>
      </w:tabs>
      <w:jc w:val="left"/>
    </w:pPr>
    <w:rPr>
      <w:sz w:val="21"/>
    </w:rPr>
  </w:style>
  <w:style w:type="paragraph" w:customStyle="1" w:styleId="Footerright">
    <w:name w:val="Footer right"/>
    <w:basedOn w:val="Standard"/>
    <w:pPr>
      <w:tabs>
        <w:tab w:val="center" w:pos="4819"/>
        <w:tab w:val="right" w:pos="9638"/>
      </w:tabs>
      <w:jc w:val="right"/>
    </w:pPr>
  </w:style>
  <w:style w:type="paragraph" w:customStyle="1" w:styleId="TableContents">
    <w:name w:val="Table Contents"/>
    <w:basedOn w:val="Standard"/>
  </w:style>
  <w:style w:type="paragraph" w:customStyle="1" w:styleId="TableHeading">
    <w:name w:val="Table Heading"/>
    <w:basedOn w:val="TableContents"/>
    <w:rPr>
      <w:b/>
      <w:sz w:val="21"/>
    </w:rPr>
  </w:style>
  <w:style w:type="paragraph" w:customStyle="1" w:styleId="Illustration">
    <w:name w:val="Illustration"/>
    <w:basedOn w:val="a6"/>
  </w:style>
  <w:style w:type="paragraph" w:customStyle="1" w:styleId="Table">
    <w:name w:val="Table"/>
    <w:basedOn w:val="a6"/>
  </w:style>
  <w:style w:type="paragraph" w:customStyle="1" w:styleId="Text">
    <w:name w:val="Text"/>
    <w:basedOn w:val="a6"/>
  </w:style>
  <w:style w:type="paragraph" w:customStyle="1" w:styleId="Framecontents">
    <w:name w:val="Frame contents"/>
    <w:basedOn w:val="Standard"/>
  </w:style>
  <w:style w:type="paragraph" w:customStyle="1" w:styleId="Footnote">
    <w:name w:val="Footnote"/>
    <w:basedOn w:val="Standard"/>
    <w:pPr>
      <w:jc w:val="left"/>
    </w:pPr>
  </w:style>
  <w:style w:type="paragraph" w:customStyle="1" w:styleId="Addressee">
    <w:name w:val="Addressee"/>
    <w:basedOn w:val="Standard"/>
  </w:style>
  <w:style w:type="paragraph" w:customStyle="1" w:styleId="Sender">
    <w:name w:val="Sender"/>
    <w:basedOn w:val="Standard"/>
  </w:style>
  <w:style w:type="paragraph" w:customStyle="1" w:styleId="Endnote">
    <w:name w:val="Endnote"/>
    <w:basedOn w:val="Standard"/>
  </w:style>
  <w:style w:type="paragraph" w:customStyle="1" w:styleId="Drawing">
    <w:name w:val="Drawing"/>
    <w:basedOn w:val="a6"/>
  </w:style>
  <w:style w:type="paragraph" w:customStyle="1" w:styleId="PreformattedText">
    <w:name w:val="Preformatted Text"/>
    <w:basedOn w:val="Standard"/>
  </w:style>
  <w:style w:type="paragraph" w:customStyle="1" w:styleId="HorizontalLine">
    <w:name w:val="Horizontal Line"/>
    <w:basedOn w:val="Standard"/>
    <w:next w:val="Textbody"/>
    <w:rPr>
      <w:sz w:val="21"/>
    </w:rPr>
  </w:style>
  <w:style w:type="paragraph" w:customStyle="1" w:styleId="ListContents">
    <w:name w:val="List Contents"/>
    <w:basedOn w:val="Standard"/>
  </w:style>
  <w:style w:type="paragraph" w:customStyle="1" w:styleId="ListHeading">
    <w:name w:val="List Heading"/>
    <w:basedOn w:val="Standard"/>
    <w:next w:val="ListContents"/>
    <w:rPr>
      <w:sz w:val="21"/>
    </w:rPr>
  </w:style>
  <w:style w:type="paragraph" w:customStyle="1" w:styleId="ae">
    <w:name w:val="Гриф_Экземпляр"/>
    <w:basedOn w:val="Standard"/>
    <w:rPr>
      <w:sz w:val="24"/>
    </w:rPr>
  </w:style>
  <w:style w:type="paragraph" w:customStyle="1" w:styleId="FigureIndexHeading">
    <w:name w:val="Figure Index Heading"/>
    <w:basedOn w:val="Heading"/>
    <w:pPr>
      <w:suppressLineNumbers/>
    </w:p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character" w:customStyle="1" w:styleId="FootnoteSymbol">
    <w:name w:val="Footnote Symbol"/>
  </w:style>
  <w:style w:type="character" w:customStyle="1" w:styleId="Footnoteanchor">
    <w:name w:val="Footnote anchor"/>
    <w:rPr>
      <w:position w:val="0"/>
      <w:vertAlign w:val="superscript"/>
    </w:rPr>
  </w:style>
  <w:style w:type="character" w:styleId="af">
    <w:name w:val="page number"/>
  </w:style>
  <w:style w:type="character" w:customStyle="1" w:styleId="Captioncharacters">
    <w:name w:val="Caption characters"/>
  </w:style>
  <w:style w:type="character" w:customStyle="1" w:styleId="DropCaps">
    <w:name w:val="Drop Caps"/>
  </w:style>
  <w:style w:type="character" w:customStyle="1" w:styleId="Internetlink">
    <w:name w:val="Internet link"/>
    <w:rPr>
      <w:color w:val="000080"/>
      <w:u w:val="single"/>
    </w:rPr>
  </w:style>
  <w:style w:type="character" w:customStyle="1" w:styleId="VisitedInternetLink">
    <w:name w:val="Visited Internet Link"/>
    <w:rPr>
      <w:color w:val="800000"/>
      <w:u w:val="single"/>
    </w:rPr>
  </w:style>
  <w:style w:type="character" w:customStyle="1" w:styleId="Placeholder">
    <w:name w:val="Placeholder"/>
    <w:rPr>
      <w:smallCaps/>
      <w:color w:val="008080"/>
      <w:u w:val="dotted"/>
    </w:rPr>
  </w:style>
  <w:style w:type="character" w:customStyle="1" w:styleId="IndexLink">
    <w:name w:val="Index Link"/>
  </w:style>
  <w:style w:type="character" w:customStyle="1" w:styleId="EndnoteSymbol">
    <w:name w:val="Endnote Symbol"/>
  </w:style>
  <w:style w:type="character" w:customStyle="1" w:styleId="Linenumbering">
    <w:name w:val="Line numbering"/>
  </w:style>
  <w:style w:type="character" w:customStyle="1" w:styleId="Mainindexentry">
    <w:name w:val="Main index entry"/>
    <w:rPr>
      <w:b/>
      <w:bCs/>
    </w:rPr>
  </w:style>
  <w:style w:type="character" w:customStyle="1" w:styleId="Endnoteanchor">
    <w:name w:val="Endnote anchor"/>
    <w:rPr>
      <w:position w:val="0"/>
      <w:vertAlign w:val="superscript"/>
    </w:rPr>
  </w:style>
  <w:style w:type="character" w:customStyle="1" w:styleId="Rubies">
    <w:name w:val="Rubies"/>
    <w:rPr>
      <w:sz w:val="12"/>
      <w:szCs w:val="12"/>
      <w:u w:val="none"/>
      <w:em w:val="none"/>
    </w:rPr>
  </w:style>
  <w:style w:type="character" w:customStyle="1" w:styleId="VerticalNumberingSymbols">
    <w:name w:val="Vertical Numbering Symbols"/>
    <w:rPr>
      <w:eastAsianLayout w:id="0" w:vert="1" w:vertCompress="1"/>
    </w:rPr>
  </w:style>
  <w:style w:type="character" w:styleId="af0">
    <w:name w:val="Emphasis"/>
    <w:rPr>
      <w:i/>
      <w:iCs/>
    </w:rPr>
  </w:style>
  <w:style w:type="character" w:customStyle="1" w:styleId="Citation">
    <w:name w:val="Citation"/>
    <w:rPr>
      <w:i/>
      <w:iCs/>
    </w:rPr>
  </w:style>
  <w:style w:type="character" w:customStyle="1" w:styleId="StrongEmphasis">
    <w:name w:val="Strong Emphasis"/>
    <w:rPr>
      <w:b/>
      <w:bCs/>
    </w:rPr>
  </w:style>
  <w:style w:type="character" w:customStyle="1" w:styleId="SourceText">
    <w:name w:val="Source Text"/>
    <w:rPr>
      <w:rFonts w:ascii="Liberation Mono" w:eastAsia="Liberation Mono" w:hAnsi="Liberation Mono" w:cs="Liberation Mono"/>
      <w:sz w:val="21"/>
    </w:rPr>
  </w:style>
  <w:style w:type="character" w:customStyle="1" w:styleId="Example">
    <w:name w:val="Example"/>
    <w:rPr>
      <w:rFonts w:ascii="Liberation Mono" w:eastAsia="Liberation Mono" w:hAnsi="Liberation Mono" w:cs="Liberation Mono"/>
      <w:sz w:val="21"/>
    </w:rPr>
  </w:style>
  <w:style w:type="character" w:customStyle="1" w:styleId="UserEntry">
    <w:name w:val="User Entry"/>
    <w:rPr>
      <w:rFonts w:ascii="Liberation Mono" w:eastAsia="Liberation Mono" w:hAnsi="Liberation Mono" w:cs="Liberation Mono"/>
      <w:sz w:val="21"/>
    </w:rPr>
  </w:style>
  <w:style w:type="character" w:customStyle="1" w:styleId="Variable">
    <w:name w:val="Variable"/>
    <w:rPr>
      <w:i/>
      <w:iCs/>
    </w:rPr>
  </w:style>
  <w:style w:type="character" w:customStyle="1" w:styleId="Definition">
    <w:name w:val="Definition"/>
  </w:style>
  <w:style w:type="character" w:customStyle="1" w:styleId="Teletype">
    <w:name w:val="Teletype"/>
    <w:rPr>
      <w:rFonts w:ascii="Liberation Mono" w:eastAsia="Liberation Mono" w:hAnsi="Liberation Mono" w:cs="Liberation Mono"/>
    </w:rPr>
  </w:style>
  <w:style w:type="numbering" w:customStyle="1" w:styleId="Numbering123">
    <w:name w:val="Numbering 123"/>
    <w:basedOn w:val="a4"/>
    <w:pPr>
      <w:numPr>
        <w:numId w:val="1"/>
      </w:numPr>
    </w:pPr>
  </w:style>
  <w:style w:type="numbering" w:customStyle="1" w:styleId="NumberingABC">
    <w:name w:val="Numbering ABC"/>
    <w:basedOn w:val="a4"/>
    <w:pPr>
      <w:numPr>
        <w:numId w:val="2"/>
      </w:numPr>
    </w:pPr>
  </w:style>
  <w:style w:type="numbering" w:customStyle="1" w:styleId="Numberingabc1">
    <w:name w:val="Numbering abc_1"/>
    <w:basedOn w:val="a4"/>
    <w:pPr>
      <w:numPr>
        <w:numId w:val="3"/>
      </w:numPr>
    </w:pPr>
  </w:style>
  <w:style w:type="numbering" w:customStyle="1" w:styleId="NumberingIVX">
    <w:name w:val="Numbering IVX"/>
    <w:basedOn w:val="a4"/>
    <w:pPr>
      <w:numPr>
        <w:numId w:val="4"/>
      </w:numPr>
    </w:pPr>
  </w:style>
  <w:style w:type="numbering" w:customStyle="1" w:styleId="Numberingivx1">
    <w:name w:val="Numbering ivx_1"/>
    <w:basedOn w:val="a4"/>
    <w:pPr>
      <w:numPr>
        <w:numId w:val="5"/>
      </w:numPr>
    </w:pPr>
  </w:style>
  <w:style w:type="numbering" w:customStyle="1" w:styleId="List11">
    <w:name w:val="List 1_1"/>
    <w:basedOn w:val="a4"/>
    <w:pPr>
      <w:numPr>
        <w:numId w:val="6"/>
      </w:numPr>
    </w:pPr>
  </w:style>
  <w:style w:type="numbering" w:customStyle="1" w:styleId="21">
    <w:name w:val="Список 21"/>
    <w:basedOn w:val="a4"/>
    <w:pPr>
      <w:numPr>
        <w:numId w:val="7"/>
      </w:numPr>
    </w:pPr>
  </w:style>
  <w:style w:type="numbering" w:customStyle="1" w:styleId="31">
    <w:name w:val="Список 31"/>
    <w:basedOn w:val="a4"/>
    <w:pPr>
      <w:numPr>
        <w:numId w:val="8"/>
      </w:numPr>
    </w:pPr>
  </w:style>
  <w:style w:type="numbering" w:customStyle="1" w:styleId="41">
    <w:name w:val="Список 41"/>
    <w:basedOn w:val="a4"/>
    <w:pPr>
      <w:numPr>
        <w:numId w:val="9"/>
      </w:numPr>
    </w:pPr>
  </w:style>
  <w:style w:type="numbering" w:customStyle="1" w:styleId="51">
    <w:name w:val="Список 51"/>
    <w:basedOn w:val="a4"/>
    <w:pPr>
      <w:numPr>
        <w:numId w:val="10"/>
      </w:numPr>
    </w:pPr>
  </w:style>
  <w:style w:type="numbering" w:customStyle="1" w:styleId="1">
    <w:name w:val="Нумерованный 1)"/>
    <w:basedOn w:val="a4"/>
    <w:pPr>
      <w:numPr>
        <w:numId w:val="11"/>
      </w:numPr>
    </w:pPr>
  </w:style>
  <w:style w:type="numbering" w:customStyle="1" w:styleId="a0">
    <w:name w:val="Нумерованный а)"/>
    <w:basedOn w:val="a4"/>
    <w:pPr>
      <w:numPr>
        <w:numId w:val="12"/>
      </w:numPr>
    </w:pPr>
  </w:style>
  <w:style w:type="numbering" w:customStyle="1" w:styleId="a">
    <w:name w:val="Нумерованный для таблиц"/>
    <w:basedOn w:val="a4"/>
    <w:pPr>
      <w:numPr>
        <w:numId w:val="13"/>
      </w:numPr>
    </w:pPr>
  </w:style>
  <w:style w:type="paragraph" w:styleId="af1">
    <w:name w:val="Balloon Text"/>
    <w:basedOn w:val="a1"/>
    <w:link w:val="af2"/>
    <w:uiPriority w:val="99"/>
    <w:semiHidden/>
    <w:unhideWhenUsed/>
    <w:rsid w:val="0023013B"/>
    <w:rPr>
      <w:rFonts w:ascii="Tahoma" w:hAnsi="Tahoma" w:cs="Tahoma"/>
      <w:sz w:val="16"/>
      <w:szCs w:val="16"/>
    </w:rPr>
  </w:style>
  <w:style w:type="character" w:customStyle="1" w:styleId="af2">
    <w:name w:val="Текст выноски Знак"/>
    <w:basedOn w:val="a2"/>
    <w:link w:val="af1"/>
    <w:uiPriority w:val="99"/>
    <w:semiHidden/>
    <w:rsid w:val="002301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948</Words>
  <Characters>5404</Characters>
  <Application>Microsoft Office Word</Application>
  <DocSecurity>0</DocSecurity>
  <Lines>45</Lines>
  <Paragraphs>12</Paragraphs>
  <ScaleCrop>false</ScaleCrop>
  <Company/>
  <LinksUpToDate>false</LinksUpToDate>
  <CharactersWithSpaces>6340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dc:title>
  <dc:creator>Рома</dc:creator>
  <cp:lastModifiedBy>Рома</cp:lastModifiedBy>
  <cp:revision>8</cp:revision>
  <dcterms:created xsi:type="dcterms:W3CDTF">2023-12-13T11:59:00Z</dcterms:created>
  <dcterms:modified xsi:type="dcterms:W3CDTF">2023-12-13T05:07:00Z</dcterms:modified>
</cp:coreProperties>
</file>